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109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544"/>
        <w:gridCol w:w="3697"/>
        <w:gridCol w:w="2086"/>
      </w:tblGrid>
      <w:tr w:rsidR="00BC78FB" w:rsidRPr="00BC78FB" w14:paraId="27F2735E" w14:textId="77777777" w:rsidTr="00785377">
        <w:trPr>
          <w:trHeight w:val="561"/>
        </w:trPr>
        <w:tc>
          <w:tcPr>
            <w:tcW w:w="4326" w:type="dxa"/>
            <w:gridSpan w:val="2"/>
            <w:vMerge w:val="restart"/>
            <w:vAlign w:val="center"/>
          </w:tcPr>
          <w:p w14:paraId="7E19573E" w14:textId="77777777" w:rsidR="00785377" w:rsidRPr="00BC78FB" w:rsidRDefault="00785377" w:rsidP="001607B9">
            <w:pPr>
              <w:pStyle w:val="TableParagraph"/>
              <w:spacing w:before="37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C78FB">
              <w:rPr>
                <w:b/>
                <w:bCs/>
                <w:noProof/>
                <w:sz w:val="20"/>
                <w:szCs w:val="20"/>
                <w:lang w:bidi="ar-SA"/>
              </w:rPr>
              <w:drawing>
                <wp:inline distT="0" distB="0" distL="0" distR="0" wp14:anchorId="69DC2FB9" wp14:editId="3F1FC751">
                  <wp:extent cx="1097280" cy="574707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mf ikcu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22" cy="58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4F34A" w14:textId="77777777" w:rsidR="00785377" w:rsidRPr="00BC78FB" w:rsidRDefault="00785377" w:rsidP="00BF141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C78FB">
              <w:rPr>
                <w:b/>
                <w:bCs/>
                <w:sz w:val="20"/>
                <w:szCs w:val="20"/>
              </w:rPr>
              <w:t>İZMİR KÂTİP ÇELEBİ</w:t>
            </w:r>
            <w:r w:rsidRPr="00BC78FB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C78FB">
              <w:rPr>
                <w:b/>
                <w:bCs/>
                <w:sz w:val="20"/>
                <w:szCs w:val="20"/>
              </w:rPr>
              <w:t xml:space="preserve">ÜNİVERSİTESİ </w:t>
            </w:r>
          </w:p>
          <w:p w14:paraId="63662AD5" w14:textId="77777777" w:rsidR="00785377" w:rsidRPr="00BC78FB" w:rsidRDefault="00785377" w:rsidP="00BF141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C78FB">
              <w:rPr>
                <w:b/>
                <w:bCs/>
                <w:sz w:val="20"/>
                <w:szCs w:val="20"/>
              </w:rPr>
              <w:t>MÜHENDİSLİK ve MİMARLIK</w:t>
            </w:r>
            <w:r w:rsidRPr="00BC78FB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BC78FB">
              <w:rPr>
                <w:b/>
                <w:bCs/>
                <w:sz w:val="20"/>
                <w:szCs w:val="20"/>
              </w:rPr>
              <w:t xml:space="preserve">FAKÜLTESİ </w:t>
            </w:r>
          </w:p>
          <w:p w14:paraId="61861C1F" w14:textId="77777777" w:rsidR="00785377" w:rsidRPr="00BC78FB" w:rsidRDefault="00785377" w:rsidP="00BF141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C78FB">
              <w:rPr>
                <w:b/>
                <w:bCs/>
                <w:sz w:val="20"/>
                <w:szCs w:val="20"/>
              </w:rPr>
              <w:t>METALURJİ ve MALZEME MÜHENDİSLİĞİ BÖLÜMÜ</w:t>
            </w:r>
          </w:p>
          <w:p w14:paraId="70F1BCEE" w14:textId="77777777" w:rsidR="00785377" w:rsidRPr="00BC78FB" w:rsidRDefault="00785377" w:rsidP="00BF141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>202</w:t>
            </w:r>
            <w:r w:rsidR="007E7063">
              <w:rPr>
                <w:b/>
                <w:sz w:val="20"/>
                <w:szCs w:val="20"/>
              </w:rPr>
              <w:t>4</w:t>
            </w:r>
            <w:r w:rsidRPr="00BC78FB">
              <w:rPr>
                <w:b/>
                <w:sz w:val="20"/>
                <w:szCs w:val="20"/>
              </w:rPr>
              <w:t xml:space="preserve"> Yılı Analiz Fiyat Listesi </w:t>
            </w:r>
          </w:p>
        </w:tc>
        <w:tc>
          <w:tcPr>
            <w:tcW w:w="3697" w:type="dxa"/>
          </w:tcPr>
          <w:p w14:paraId="04E9F757" w14:textId="77777777" w:rsidR="00785377" w:rsidRPr="00BC78FB" w:rsidRDefault="00785377">
            <w:pPr>
              <w:pStyle w:val="TableParagraph"/>
              <w:spacing w:line="258" w:lineRule="exact"/>
              <w:ind w:left="152" w:right="143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Doküman no</w:t>
            </w:r>
          </w:p>
        </w:tc>
        <w:tc>
          <w:tcPr>
            <w:tcW w:w="2086" w:type="dxa"/>
          </w:tcPr>
          <w:p w14:paraId="1EC28845" w14:textId="77777777" w:rsidR="00785377" w:rsidRPr="00BC78FB" w:rsidRDefault="00785377" w:rsidP="00972F6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C78FB" w:rsidRPr="00BC78FB" w14:paraId="26CCF3A9" w14:textId="77777777" w:rsidTr="00785377">
        <w:trPr>
          <w:trHeight w:val="686"/>
        </w:trPr>
        <w:tc>
          <w:tcPr>
            <w:tcW w:w="4326" w:type="dxa"/>
            <w:gridSpan w:val="2"/>
            <w:vMerge/>
          </w:tcPr>
          <w:p w14:paraId="1B40AEBF" w14:textId="77777777" w:rsidR="00785377" w:rsidRPr="00BC78FB" w:rsidRDefault="00785377" w:rsidP="00CC71F1">
            <w:pPr>
              <w:pStyle w:val="TableParagraph"/>
              <w:spacing w:line="226" w:lineRule="exact"/>
              <w:ind w:left="212" w:right="16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7" w:type="dxa"/>
          </w:tcPr>
          <w:p w14:paraId="1B7CA7CF" w14:textId="77777777" w:rsidR="00785377" w:rsidRPr="00BC78FB" w:rsidRDefault="00785377">
            <w:pPr>
              <w:pStyle w:val="TableParagraph"/>
              <w:spacing w:line="244" w:lineRule="exact"/>
              <w:ind w:left="154" w:right="14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Yayınlanma</w:t>
            </w:r>
          </w:p>
          <w:p w14:paraId="183E828C" w14:textId="77777777" w:rsidR="00785377" w:rsidRPr="00BC78FB" w:rsidRDefault="00785377">
            <w:pPr>
              <w:pStyle w:val="TableParagraph"/>
              <w:spacing w:line="242" w:lineRule="exact"/>
              <w:ind w:left="154" w:right="143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Tarihi</w:t>
            </w:r>
          </w:p>
        </w:tc>
        <w:tc>
          <w:tcPr>
            <w:tcW w:w="2086" w:type="dxa"/>
          </w:tcPr>
          <w:p w14:paraId="3123003D" w14:textId="77777777" w:rsidR="00785377" w:rsidRPr="00BC78FB" w:rsidRDefault="0078537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78FB" w:rsidRPr="00BC78FB" w14:paraId="708B09EA" w14:textId="77777777" w:rsidTr="00785377">
        <w:trPr>
          <w:trHeight w:val="747"/>
        </w:trPr>
        <w:tc>
          <w:tcPr>
            <w:tcW w:w="4326" w:type="dxa"/>
            <w:gridSpan w:val="2"/>
            <w:vMerge/>
          </w:tcPr>
          <w:p w14:paraId="1FAC6985" w14:textId="77777777" w:rsidR="00785377" w:rsidRPr="00BC78FB" w:rsidRDefault="00785377" w:rsidP="00CC71F1">
            <w:pPr>
              <w:pStyle w:val="TableParagraph"/>
              <w:spacing w:line="226" w:lineRule="exact"/>
              <w:ind w:left="212" w:right="16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7" w:type="dxa"/>
          </w:tcPr>
          <w:p w14:paraId="3458E5F7" w14:textId="77777777" w:rsidR="00785377" w:rsidRPr="00BC78FB" w:rsidRDefault="00785377">
            <w:pPr>
              <w:pStyle w:val="TableParagraph"/>
              <w:spacing w:line="265" w:lineRule="exact"/>
              <w:ind w:left="154" w:right="141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Hazırlanma</w:t>
            </w:r>
          </w:p>
          <w:p w14:paraId="517AF59E" w14:textId="77777777" w:rsidR="00785377" w:rsidRPr="00BC78FB" w:rsidRDefault="00785377">
            <w:pPr>
              <w:pStyle w:val="TableParagraph"/>
              <w:spacing w:line="266" w:lineRule="exact"/>
              <w:ind w:left="154" w:right="143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Tarihi</w:t>
            </w:r>
          </w:p>
        </w:tc>
        <w:tc>
          <w:tcPr>
            <w:tcW w:w="2086" w:type="dxa"/>
          </w:tcPr>
          <w:p w14:paraId="752D93C6" w14:textId="77777777" w:rsidR="00785377" w:rsidRPr="00BC78FB" w:rsidRDefault="0078537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78FB" w:rsidRPr="00BC78FB" w14:paraId="5AD08AF5" w14:textId="77777777" w:rsidTr="00785377">
        <w:trPr>
          <w:trHeight w:val="500"/>
        </w:trPr>
        <w:tc>
          <w:tcPr>
            <w:tcW w:w="4326" w:type="dxa"/>
            <w:gridSpan w:val="2"/>
            <w:vMerge/>
            <w:tcBorders>
              <w:bottom w:val="single" w:sz="4" w:space="0" w:color="000000"/>
            </w:tcBorders>
          </w:tcPr>
          <w:p w14:paraId="210840EF" w14:textId="77777777" w:rsidR="00785377" w:rsidRPr="00BC78FB" w:rsidRDefault="00785377">
            <w:pPr>
              <w:pStyle w:val="TableParagraph"/>
              <w:spacing w:line="226" w:lineRule="exact"/>
              <w:ind w:left="212" w:right="16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7" w:type="dxa"/>
            <w:tcBorders>
              <w:bottom w:val="single" w:sz="4" w:space="0" w:color="000000"/>
            </w:tcBorders>
            <w:vAlign w:val="center"/>
          </w:tcPr>
          <w:p w14:paraId="54AFCC17" w14:textId="77777777" w:rsidR="00785377" w:rsidRPr="00BC78FB" w:rsidRDefault="00785377" w:rsidP="001607B9">
            <w:pPr>
              <w:pStyle w:val="TableParagraph"/>
              <w:spacing w:before="16"/>
              <w:ind w:left="586" w:right="234" w:hanging="32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Revizyon no/Tarihi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</w:tcPr>
          <w:p w14:paraId="77358231" w14:textId="77777777" w:rsidR="00785377" w:rsidRPr="00BC78FB" w:rsidRDefault="00785377" w:rsidP="00C258C9">
            <w:pPr>
              <w:pStyle w:val="TableParagraph"/>
              <w:spacing w:before="141"/>
              <w:ind w:left="104" w:right="88"/>
              <w:jc w:val="center"/>
              <w:rPr>
                <w:sz w:val="20"/>
                <w:szCs w:val="20"/>
              </w:rPr>
            </w:pPr>
          </w:p>
        </w:tc>
      </w:tr>
      <w:tr w:rsidR="009C11AC" w:rsidRPr="00BC78FB" w14:paraId="0A6E2219" w14:textId="77777777" w:rsidTr="009C11AC">
        <w:trPr>
          <w:trHeight w:val="303"/>
        </w:trPr>
        <w:tc>
          <w:tcPr>
            <w:tcW w:w="782" w:type="dxa"/>
            <w:vMerge w:val="restart"/>
            <w:textDirection w:val="btLr"/>
            <w:vAlign w:val="center"/>
          </w:tcPr>
          <w:p w14:paraId="0D6FCE45" w14:textId="77777777" w:rsidR="009C11AC" w:rsidRPr="00BC78FB" w:rsidRDefault="009C11AC" w:rsidP="007E7063">
            <w:pPr>
              <w:pStyle w:val="TableParagraph"/>
              <w:spacing w:before="110"/>
              <w:ind w:left="113"/>
              <w:jc w:val="center"/>
              <w:rPr>
                <w:b/>
                <w:i/>
                <w:sz w:val="20"/>
                <w:szCs w:val="20"/>
              </w:rPr>
            </w:pPr>
            <w:r w:rsidRPr="00BC78FB">
              <w:rPr>
                <w:b/>
                <w:i/>
                <w:sz w:val="20"/>
                <w:szCs w:val="20"/>
                <w:u w:val="thick"/>
              </w:rPr>
              <w:t>Malzeme Üretim Laboratuvarı</w:t>
            </w:r>
          </w:p>
        </w:tc>
        <w:tc>
          <w:tcPr>
            <w:tcW w:w="3544" w:type="dxa"/>
          </w:tcPr>
          <w:p w14:paraId="1548EACF" w14:textId="77777777" w:rsidR="009C11AC" w:rsidRPr="00BC78FB" w:rsidRDefault="009C11AC" w:rsidP="009D2FE7">
            <w:pPr>
              <w:pStyle w:val="TableParagraph"/>
              <w:spacing w:before="199"/>
              <w:ind w:right="168"/>
              <w:jc w:val="center"/>
              <w:rPr>
                <w:b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>Analiz Adı</w:t>
            </w:r>
          </w:p>
        </w:tc>
        <w:tc>
          <w:tcPr>
            <w:tcW w:w="3697" w:type="dxa"/>
          </w:tcPr>
          <w:p w14:paraId="2964D474" w14:textId="77777777" w:rsidR="009C11AC" w:rsidRPr="00BC78FB" w:rsidRDefault="009C11AC" w:rsidP="009D2FE7">
            <w:pPr>
              <w:pStyle w:val="TableParagraph"/>
              <w:spacing w:before="199"/>
              <w:ind w:right="116"/>
              <w:jc w:val="center"/>
              <w:rPr>
                <w:b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>Açıklamalar</w:t>
            </w:r>
          </w:p>
        </w:tc>
        <w:tc>
          <w:tcPr>
            <w:tcW w:w="2086" w:type="dxa"/>
          </w:tcPr>
          <w:p w14:paraId="1C372409" w14:textId="77777777" w:rsidR="009C11AC" w:rsidRPr="00BC78FB" w:rsidRDefault="009C11AC" w:rsidP="009D2FE7">
            <w:pPr>
              <w:pStyle w:val="TableParagraph"/>
              <w:spacing w:before="180"/>
              <w:ind w:right="92"/>
              <w:jc w:val="center"/>
              <w:rPr>
                <w:b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>Fiyat</w:t>
            </w:r>
          </w:p>
        </w:tc>
      </w:tr>
      <w:tr w:rsidR="009C11AC" w:rsidRPr="00BC78FB" w14:paraId="3D5F3E25" w14:textId="77777777" w:rsidTr="009C11AC">
        <w:trPr>
          <w:trHeight w:val="896"/>
        </w:trPr>
        <w:tc>
          <w:tcPr>
            <w:tcW w:w="782" w:type="dxa"/>
            <w:vMerge/>
            <w:textDirection w:val="btLr"/>
          </w:tcPr>
          <w:p w14:paraId="3E1ECEBB" w14:textId="77777777" w:rsidR="009C11AC" w:rsidRPr="00BC78FB" w:rsidRDefault="009C11AC" w:rsidP="007E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EEDB7DF" w14:textId="77777777" w:rsidR="009C11AC" w:rsidRPr="00BC78FB" w:rsidRDefault="009C11AC" w:rsidP="00ED0DC4">
            <w:pPr>
              <w:pStyle w:val="TableParagraph"/>
              <w:spacing w:line="221" w:lineRule="exact"/>
              <w:ind w:left="179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Hidrolik Pres</w:t>
            </w:r>
          </w:p>
        </w:tc>
        <w:tc>
          <w:tcPr>
            <w:tcW w:w="3697" w:type="dxa"/>
            <w:vAlign w:val="center"/>
          </w:tcPr>
          <w:p w14:paraId="40B3BAFB" w14:textId="77777777" w:rsidR="009C11AC" w:rsidRPr="00BC78FB" w:rsidRDefault="009C11AC" w:rsidP="00B2143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En fazla uygulanan yük 38 tondur. Analiz talebinde bulunan kişi/kuruluş tarafından kullanılacak kalıp temin edilmelidir.</w:t>
            </w:r>
          </w:p>
        </w:tc>
        <w:tc>
          <w:tcPr>
            <w:tcW w:w="2086" w:type="dxa"/>
            <w:vAlign w:val="center"/>
          </w:tcPr>
          <w:p w14:paraId="4A190846" w14:textId="77777777" w:rsidR="009C11AC" w:rsidRPr="00BC78FB" w:rsidRDefault="009C11AC" w:rsidP="00972F69">
            <w:pPr>
              <w:pStyle w:val="TableParagraph"/>
              <w:spacing w:line="221" w:lineRule="exact"/>
              <w:ind w:left="78"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78FB">
              <w:rPr>
                <w:sz w:val="20"/>
                <w:szCs w:val="20"/>
              </w:rPr>
              <w:t>50 TL/adet</w:t>
            </w:r>
          </w:p>
        </w:tc>
      </w:tr>
      <w:tr w:rsidR="009C11AC" w:rsidRPr="00BC78FB" w14:paraId="20706D8F" w14:textId="77777777" w:rsidTr="009C11AC">
        <w:trPr>
          <w:trHeight w:val="1029"/>
        </w:trPr>
        <w:tc>
          <w:tcPr>
            <w:tcW w:w="782" w:type="dxa"/>
            <w:vMerge/>
            <w:textDirection w:val="btLr"/>
          </w:tcPr>
          <w:p w14:paraId="09DFEDAF" w14:textId="77777777" w:rsidR="009C11AC" w:rsidRPr="00BC78FB" w:rsidRDefault="009C11AC" w:rsidP="007E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EADF6B0" w14:textId="77777777" w:rsidR="009C11AC" w:rsidRPr="00BC78FB" w:rsidRDefault="009C11AC" w:rsidP="005B189F">
            <w:pPr>
              <w:pStyle w:val="TableParagraph"/>
              <w:spacing w:line="247" w:lineRule="exact"/>
              <w:ind w:left="181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Isıtma Üniteli Hidrolik Pres</w:t>
            </w:r>
          </w:p>
          <w:p w14:paraId="22DDACE9" w14:textId="77777777" w:rsidR="009C11AC" w:rsidRPr="00BC78FB" w:rsidRDefault="009C11AC" w:rsidP="005B189F">
            <w:pPr>
              <w:pStyle w:val="TableParagraph"/>
              <w:spacing w:before="51"/>
              <w:ind w:left="177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(Sıcak-Soğuk Pres)</w:t>
            </w:r>
          </w:p>
        </w:tc>
        <w:tc>
          <w:tcPr>
            <w:tcW w:w="3697" w:type="dxa"/>
            <w:vAlign w:val="center"/>
          </w:tcPr>
          <w:p w14:paraId="2D3F1A92" w14:textId="77777777" w:rsidR="009C11AC" w:rsidRPr="00BC78FB" w:rsidRDefault="009C11AC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boyutu en fazla 15x15 cm</w:t>
            </w:r>
            <w:r w:rsidRPr="00BC78FB">
              <w:rPr>
                <w:sz w:val="20"/>
                <w:szCs w:val="20"/>
                <w:vertAlign w:val="superscript"/>
              </w:rPr>
              <w:t>2</w:t>
            </w:r>
            <w:r w:rsidRPr="00BC78FB">
              <w:rPr>
                <w:sz w:val="20"/>
                <w:szCs w:val="20"/>
              </w:rPr>
              <w:t xml:space="preserve"> boyutunda olabilir.</w:t>
            </w:r>
          </w:p>
        </w:tc>
        <w:tc>
          <w:tcPr>
            <w:tcW w:w="2086" w:type="dxa"/>
            <w:vAlign w:val="center"/>
          </w:tcPr>
          <w:p w14:paraId="68EB2828" w14:textId="77777777" w:rsidR="009C11AC" w:rsidRPr="00BC78FB" w:rsidRDefault="009C11AC" w:rsidP="00972F69">
            <w:pPr>
              <w:pStyle w:val="TableParagraph"/>
              <w:spacing w:line="221" w:lineRule="exact"/>
              <w:ind w:left="78"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BC78FB">
              <w:rPr>
                <w:sz w:val="20"/>
                <w:szCs w:val="20"/>
              </w:rPr>
              <w:t>0 TL/adet</w:t>
            </w:r>
          </w:p>
        </w:tc>
      </w:tr>
      <w:tr w:rsidR="009C11AC" w:rsidRPr="00BC78FB" w14:paraId="08B8BCB6" w14:textId="77777777" w:rsidTr="009C11AC">
        <w:trPr>
          <w:trHeight w:val="795"/>
        </w:trPr>
        <w:tc>
          <w:tcPr>
            <w:tcW w:w="782" w:type="dxa"/>
            <w:vMerge/>
            <w:textDirection w:val="btLr"/>
          </w:tcPr>
          <w:p w14:paraId="1427D76D" w14:textId="77777777" w:rsidR="009C11AC" w:rsidRPr="00BC78FB" w:rsidRDefault="009C11AC" w:rsidP="007E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57802738" w14:textId="77777777" w:rsidR="009C11AC" w:rsidRPr="00BC78FB" w:rsidRDefault="009C11AC" w:rsidP="005B189F">
            <w:pPr>
              <w:pStyle w:val="TableParagraph"/>
              <w:spacing w:before="51"/>
              <w:ind w:left="177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Halkalı Öğütücü (Titreşimli disk öğütücü)</w:t>
            </w:r>
          </w:p>
        </w:tc>
        <w:tc>
          <w:tcPr>
            <w:tcW w:w="3697" w:type="dxa"/>
            <w:vMerge w:val="restart"/>
            <w:tcBorders>
              <w:top w:val="nil"/>
            </w:tcBorders>
            <w:vAlign w:val="center"/>
          </w:tcPr>
          <w:p w14:paraId="6A6D7924" w14:textId="77777777" w:rsidR="009C11AC" w:rsidRPr="00BC78FB" w:rsidRDefault="009C11AC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miktarı en az 80 gram olmalıdır.</w:t>
            </w:r>
          </w:p>
          <w:p w14:paraId="04CD4634" w14:textId="77777777" w:rsidR="009C11AC" w:rsidRPr="00BC78FB" w:rsidRDefault="009C11AC" w:rsidP="005B189F">
            <w:pPr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Sadece mineraller ve gevrek (seramik, metalik vd.) malzemeler öğütülebilmektedir.</w:t>
            </w:r>
          </w:p>
        </w:tc>
        <w:tc>
          <w:tcPr>
            <w:tcW w:w="2086" w:type="dxa"/>
            <w:tcBorders>
              <w:top w:val="nil"/>
            </w:tcBorders>
            <w:vAlign w:val="center"/>
          </w:tcPr>
          <w:p w14:paraId="520AF07D" w14:textId="77777777" w:rsidR="009C11AC" w:rsidRPr="00BC78FB" w:rsidRDefault="009C11AC" w:rsidP="00972F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C78FB">
              <w:rPr>
                <w:sz w:val="20"/>
                <w:szCs w:val="20"/>
              </w:rPr>
              <w:t>00 TL/saat</w:t>
            </w:r>
          </w:p>
        </w:tc>
      </w:tr>
      <w:tr w:rsidR="009C11AC" w:rsidRPr="00BC78FB" w14:paraId="353BC5FF" w14:textId="77777777" w:rsidTr="009C11AC">
        <w:trPr>
          <w:trHeight w:val="1032"/>
        </w:trPr>
        <w:tc>
          <w:tcPr>
            <w:tcW w:w="782" w:type="dxa"/>
            <w:vMerge/>
            <w:textDirection w:val="btLr"/>
          </w:tcPr>
          <w:p w14:paraId="322C48AB" w14:textId="77777777" w:rsidR="009C11AC" w:rsidRPr="00BC78FB" w:rsidRDefault="009C11AC" w:rsidP="007E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EC8496" w14:textId="77777777" w:rsidR="009C11AC" w:rsidRPr="00BC78FB" w:rsidRDefault="009C11AC" w:rsidP="005B189F">
            <w:pPr>
              <w:pStyle w:val="TableParagraph"/>
              <w:spacing w:line="244" w:lineRule="exact"/>
              <w:ind w:left="182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Pulverize Bilyalı Öğütücü</w:t>
            </w:r>
          </w:p>
        </w:tc>
        <w:tc>
          <w:tcPr>
            <w:tcW w:w="3697" w:type="dxa"/>
            <w:vMerge/>
            <w:vAlign w:val="center"/>
          </w:tcPr>
          <w:p w14:paraId="77A75EBB" w14:textId="77777777" w:rsidR="009C11AC" w:rsidRPr="00BC78FB" w:rsidRDefault="009C11AC" w:rsidP="005B18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6AEA2FE1" w14:textId="77777777" w:rsidR="009C11AC" w:rsidRPr="00BC78FB" w:rsidRDefault="009C11AC" w:rsidP="00972F69">
            <w:pPr>
              <w:pStyle w:val="TableParagraph"/>
              <w:spacing w:line="244" w:lineRule="exact"/>
              <w:ind w:left="104"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C78FB">
              <w:rPr>
                <w:sz w:val="20"/>
                <w:szCs w:val="20"/>
              </w:rPr>
              <w:t>00 TL/saat</w:t>
            </w:r>
          </w:p>
        </w:tc>
      </w:tr>
      <w:tr w:rsidR="009C11AC" w:rsidRPr="00BC78FB" w14:paraId="0BD44989" w14:textId="77777777" w:rsidTr="009C11AC">
        <w:trPr>
          <w:trHeight w:val="517"/>
        </w:trPr>
        <w:tc>
          <w:tcPr>
            <w:tcW w:w="782" w:type="dxa"/>
            <w:vMerge/>
            <w:textDirection w:val="btLr"/>
          </w:tcPr>
          <w:p w14:paraId="512799D5" w14:textId="77777777" w:rsidR="009C11AC" w:rsidRPr="00BC78FB" w:rsidRDefault="009C11AC" w:rsidP="007E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745642E" w14:textId="77777777" w:rsidR="009C11AC" w:rsidRPr="00BC78FB" w:rsidRDefault="009C11AC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Spin Kaplama</w:t>
            </w:r>
          </w:p>
        </w:tc>
        <w:tc>
          <w:tcPr>
            <w:tcW w:w="3697" w:type="dxa"/>
            <w:vAlign w:val="center"/>
          </w:tcPr>
          <w:p w14:paraId="3C2136D1" w14:textId="77777777" w:rsidR="009C11AC" w:rsidRPr="00BC78FB" w:rsidRDefault="009C11AC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Kaplanacak numunenin boyutu en fazla 4x4 cm</w:t>
            </w:r>
            <w:r w:rsidRPr="00BC78FB">
              <w:rPr>
                <w:sz w:val="20"/>
                <w:szCs w:val="20"/>
                <w:vertAlign w:val="superscript"/>
              </w:rPr>
              <w:t>2</w:t>
            </w:r>
            <w:r w:rsidRPr="00BC78FB">
              <w:rPr>
                <w:sz w:val="20"/>
                <w:szCs w:val="20"/>
              </w:rPr>
              <w:t xml:space="preserve"> olmalıdır.</w:t>
            </w:r>
          </w:p>
        </w:tc>
        <w:tc>
          <w:tcPr>
            <w:tcW w:w="2086" w:type="dxa"/>
            <w:vAlign w:val="center"/>
          </w:tcPr>
          <w:p w14:paraId="6140BE60" w14:textId="77777777" w:rsidR="009C11AC" w:rsidRPr="00BC78FB" w:rsidRDefault="009C11AC" w:rsidP="00972F69">
            <w:pPr>
              <w:pStyle w:val="TableParagraph"/>
              <w:spacing w:line="244" w:lineRule="exact"/>
              <w:ind w:left="104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  <w:r w:rsidRPr="00BC78FB">
              <w:rPr>
                <w:sz w:val="20"/>
                <w:szCs w:val="20"/>
              </w:rPr>
              <w:t xml:space="preserve"> TL/adet</w:t>
            </w:r>
          </w:p>
        </w:tc>
      </w:tr>
      <w:tr w:rsidR="009C11AC" w:rsidRPr="00BC78FB" w14:paraId="3D97E4E9" w14:textId="77777777" w:rsidTr="009C11AC">
        <w:trPr>
          <w:trHeight w:val="517"/>
        </w:trPr>
        <w:tc>
          <w:tcPr>
            <w:tcW w:w="782" w:type="dxa"/>
            <w:vMerge/>
            <w:tcBorders>
              <w:bottom w:val="single" w:sz="4" w:space="0" w:color="auto"/>
            </w:tcBorders>
            <w:textDirection w:val="btLr"/>
          </w:tcPr>
          <w:p w14:paraId="6A15CC62" w14:textId="77777777" w:rsidR="009C11AC" w:rsidRPr="00BC78FB" w:rsidRDefault="009C11AC" w:rsidP="007E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14EAD9B" w14:textId="77777777" w:rsidR="009C11AC" w:rsidRPr="00BC78FB" w:rsidRDefault="009C11AC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Ekstrüder</w:t>
            </w:r>
            <w:r w:rsidR="00637131">
              <w:rPr>
                <w:sz w:val="20"/>
                <w:szCs w:val="20"/>
              </w:rPr>
              <w:t>*</w:t>
            </w:r>
          </w:p>
        </w:tc>
        <w:tc>
          <w:tcPr>
            <w:tcW w:w="3697" w:type="dxa"/>
            <w:vAlign w:val="center"/>
          </w:tcPr>
          <w:p w14:paraId="226703A1" w14:textId="77777777" w:rsidR="009C11AC" w:rsidRPr="00BC78FB" w:rsidRDefault="001931EB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1931EB">
              <w:rPr>
                <w:sz w:val="20"/>
                <w:szCs w:val="20"/>
              </w:rPr>
              <w:t>En az 1 kg malzeme olmalıdır. Kullanılacak katkıların partikül boyutları 100mikron altı olmalı.</w:t>
            </w:r>
            <w:r w:rsidR="00237480">
              <w:rPr>
                <w:sz w:val="20"/>
                <w:szCs w:val="20"/>
              </w:rPr>
              <w:t xml:space="preserve"> </w:t>
            </w:r>
            <w:r w:rsidRPr="001931EB">
              <w:rPr>
                <w:sz w:val="20"/>
                <w:szCs w:val="20"/>
              </w:rPr>
              <w:t>Polimer malzeme olarak</w:t>
            </w:r>
            <w:r w:rsidR="00426EAA">
              <w:rPr>
                <w:sz w:val="20"/>
                <w:szCs w:val="20"/>
              </w:rPr>
              <w:t xml:space="preserve"> </w:t>
            </w:r>
            <w:r w:rsidRPr="001931EB">
              <w:rPr>
                <w:sz w:val="20"/>
                <w:szCs w:val="20"/>
              </w:rPr>
              <w:t>(PP ve PE) ile çalışmaya uygundur.</w:t>
            </w:r>
          </w:p>
        </w:tc>
        <w:tc>
          <w:tcPr>
            <w:tcW w:w="2086" w:type="dxa"/>
            <w:vAlign w:val="center"/>
          </w:tcPr>
          <w:p w14:paraId="6502F5AD" w14:textId="77777777" w:rsidR="009C11AC" w:rsidRPr="00BC78FB" w:rsidRDefault="00DE6407" w:rsidP="00972F69">
            <w:pPr>
              <w:pStyle w:val="TableParagraph"/>
              <w:spacing w:line="244" w:lineRule="exact"/>
              <w:ind w:left="104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TL/saat</w:t>
            </w:r>
          </w:p>
        </w:tc>
      </w:tr>
      <w:tr w:rsidR="00BC78FB" w:rsidRPr="00BC78FB" w14:paraId="01F4248C" w14:textId="77777777" w:rsidTr="009C11AC">
        <w:trPr>
          <w:trHeight w:val="517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7358A2D" w14:textId="77777777" w:rsidR="00785377" w:rsidRPr="00BC78FB" w:rsidRDefault="00785377" w:rsidP="005B189F">
            <w:pPr>
              <w:jc w:val="center"/>
              <w:rPr>
                <w:sz w:val="20"/>
                <w:szCs w:val="20"/>
              </w:rPr>
            </w:pPr>
            <w:r w:rsidRPr="00BC78FB">
              <w:rPr>
                <w:b/>
                <w:i/>
                <w:sz w:val="20"/>
                <w:szCs w:val="20"/>
                <w:u w:val="thick"/>
              </w:rPr>
              <w:t>Isıl İşlem Laboratuvarı</w:t>
            </w:r>
          </w:p>
        </w:tc>
        <w:tc>
          <w:tcPr>
            <w:tcW w:w="3544" w:type="dxa"/>
            <w:vAlign w:val="center"/>
          </w:tcPr>
          <w:p w14:paraId="2C02976C" w14:textId="77777777"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1500°C’ye kadar</w:t>
            </w:r>
          </w:p>
        </w:tc>
        <w:tc>
          <w:tcPr>
            <w:tcW w:w="3697" w:type="dxa"/>
            <w:vMerge w:val="restart"/>
            <w:vAlign w:val="center"/>
          </w:tcPr>
          <w:p w14:paraId="7A77D11D" w14:textId="77777777"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Isıl işlem uygulanması istenen malzeme hakkında detaylı bilgi verilmelidir.</w:t>
            </w:r>
          </w:p>
          <w:p w14:paraId="619E3F4B" w14:textId="77777777"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Isıtma rejimi ve maksimum çıkılması istenen sıcaklık laboratuvar sorumlusuna belirtilmelidir.</w:t>
            </w:r>
          </w:p>
        </w:tc>
        <w:tc>
          <w:tcPr>
            <w:tcW w:w="2086" w:type="dxa"/>
            <w:vAlign w:val="center"/>
          </w:tcPr>
          <w:p w14:paraId="0EEF0088" w14:textId="77777777" w:rsidR="00785377" w:rsidRPr="00BC78FB" w:rsidRDefault="009C11AC" w:rsidP="00972F69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785377" w:rsidRPr="00BC78FB">
              <w:rPr>
                <w:sz w:val="20"/>
                <w:szCs w:val="20"/>
              </w:rPr>
              <w:t>0 TL/8 saat</w:t>
            </w:r>
          </w:p>
        </w:tc>
      </w:tr>
      <w:tr w:rsidR="00BC78FB" w:rsidRPr="00BC78FB" w14:paraId="5932DE1C" w14:textId="77777777" w:rsidTr="009C11AC">
        <w:trPr>
          <w:trHeight w:val="517"/>
        </w:trPr>
        <w:tc>
          <w:tcPr>
            <w:tcW w:w="782" w:type="dxa"/>
            <w:vMerge/>
            <w:textDirection w:val="btLr"/>
          </w:tcPr>
          <w:p w14:paraId="0E2AB8BF" w14:textId="77777777"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7FE3F79" w14:textId="77777777"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1400°C’ye kadar</w:t>
            </w:r>
          </w:p>
        </w:tc>
        <w:tc>
          <w:tcPr>
            <w:tcW w:w="3697" w:type="dxa"/>
            <w:vMerge/>
            <w:vAlign w:val="center"/>
          </w:tcPr>
          <w:p w14:paraId="0FD5C566" w14:textId="77777777" w:rsidR="00785377" w:rsidRPr="00BC78FB" w:rsidRDefault="00785377" w:rsidP="005B189F">
            <w:pPr>
              <w:pStyle w:val="TableParagraph"/>
              <w:ind w:left="176"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170295A0" w14:textId="77777777" w:rsidR="00785377" w:rsidRPr="00BC78FB" w:rsidRDefault="009C11AC" w:rsidP="00972F69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785377" w:rsidRPr="00BC78FB">
              <w:rPr>
                <w:sz w:val="20"/>
                <w:szCs w:val="20"/>
              </w:rPr>
              <w:t>0 TL/8 saat</w:t>
            </w:r>
          </w:p>
        </w:tc>
      </w:tr>
      <w:tr w:rsidR="00BC78FB" w:rsidRPr="00BC78FB" w14:paraId="527A6B5B" w14:textId="77777777" w:rsidTr="009C11AC">
        <w:trPr>
          <w:trHeight w:val="517"/>
        </w:trPr>
        <w:tc>
          <w:tcPr>
            <w:tcW w:w="782" w:type="dxa"/>
            <w:vMerge/>
            <w:textDirection w:val="btLr"/>
          </w:tcPr>
          <w:p w14:paraId="0F7FC0DA" w14:textId="77777777"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3161528" w14:textId="77777777"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1200°C’ye kadar</w:t>
            </w:r>
          </w:p>
        </w:tc>
        <w:tc>
          <w:tcPr>
            <w:tcW w:w="3697" w:type="dxa"/>
            <w:vMerge/>
            <w:vAlign w:val="center"/>
          </w:tcPr>
          <w:p w14:paraId="71366E94" w14:textId="77777777"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503D15CE" w14:textId="77777777" w:rsidR="00785377" w:rsidRPr="00BC78FB" w:rsidRDefault="009C11AC" w:rsidP="00972F69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85377" w:rsidRPr="00BC78FB">
              <w:rPr>
                <w:sz w:val="20"/>
                <w:szCs w:val="20"/>
              </w:rPr>
              <w:t>00 TL/8 saat</w:t>
            </w:r>
          </w:p>
        </w:tc>
      </w:tr>
      <w:tr w:rsidR="00BC78FB" w:rsidRPr="00BC78FB" w14:paraId="3157B416" w14:textId="77777777" w:rsidTr="009C11AC">
        <w:trPr>
          <w:trHeight w:val="517"/>
        </w:trPr>
        <w:tc>
          <w:tcPr>
            <w:tcW w:w="782" w:type="dxa"/>
            <w:vMerge/>
            <w:textDirection w:val="btLr"/>
          </w:tcPr>
          <w:p w14:paraId="3D757500" w14:textId="77777777"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E164CE7" w14:textId="77777777"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1000°C’ye kadar</w:t>
            </w:r>
          </w:p>
        </w:tc>
        <w:tc>
          <w:tcPr>
            <w:tcW w:w="3697" w:type="dxa"/>
            <w:vMerge/>
            <w:vAlign w:val="center"/>
          </w:tcPr>
          <w:p w14:paraId="189113D6" w14:textId="77777777" w:rsidR="00785377" w:rsidRPr="00BC78FB" w:rsidRDefault="00785377" w:rsidP="005B189F">
            <w:pPr>
              <w:pStyle w:val="TableParagraph"/>
              <w:ind w:left="176"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10B2AB06" w14:textId="77777777" w:rsidR="00785377" w:rsidRPr="00BC78FB" w:rsidRDefault="009C11AC" w:rsidP="00972F69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85377" w:rsidRPr="00BC78FB">
              <w:rPr>
                <w:sz w:val="20"/>
                <w:szCs w:val="20"/>
              </w:rPr>
              <w:t>0 TL/8 saat</w:t>
            </w:r>
          </w:p>
        </w:tc>
      </w:tr>
      <w:tr w:rsidR="00BC78FB" w:rsidRPr="00BC78FB" w14:paraId="60FF573E" w14:textId="77777777" w:rsidTr="009C11AC">
        <w:trPr>
          <w:trHeight w:val="517"/>
        </w:trPr>
        <w:tc>
          <w:tcPr>
            <w:tcW w:w="782" w:type="dxa"/>
            <w:vMerge/>
            <w:textDirection w:val="btLr"/>
          </w:tcPr>
          <w:p w14:paraId="0CA47E98" w14:textId="77777777"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995574" w14:textId="77777777"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Vakumlu Etüv (250°C’ye kadar)</w:t>
            </w:r>
          </w:p>
        </w:tc>
        <w:tc>
          <w:tcPr>
            <w:tcW w:w="3697" w:type="dxa"/>
            <w:vAlign w:val="center"/>
          </w:tcPr>
          <w:p w14:paraId="1E6FFA84" w14:textId="77777777" w:rsidR="00785377" w:rsidRPr="00BC78FB" w:rsidRDefault="00637131" w:rsidP="005B189F">
            <w:pPr>
              <w:pStyle w:val="TableParagraph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Numunenin cinsi laboratuvar sorumlusuna bildirilmelidir.</w:t>
            </w:r>
          </w:p>
        </w:tc>
        <w:tc>
          <w:tcPr>
            <w:tcW w:w="2086" w:type="dxa"/>
            <w:vAlign w:val="center"/>
          </w:tcPr>
          <w:p w14:paraId="48EA5658" w14:textId="77777777" w:rsidR="00785377" w:rsidRPr="00BC78FB" w:rsidRDefault="009C11AC" w:rsidP="00972F69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85377" w:rsidRPr="00BC78FB">
              <w:rPr>
                <w:sz w:val="20"/>
                <w:szCs w:val="20"/>
              </w:rPr>
              <w:t>0 TL/saat</w:t>
            </w:r>
          </w:p>
        </w:tc>
      </w:tr>
      <w:tr w:rsidR="00BC78FB" w:rsidRPr="00BC78FB" w14:paraId="42694A5E" w14:textId="77777777" w:rsidTr="009C11AC">
        <w:trPr>
          <w:trHeight w:val="517"/>
        </w:trPr>
        <w:tc>
          <w:tcPr>
            <w:tcW w:w="782" w:type="dxa"/>
            <w:vMerge/>
            <w:textDirection w:val="btLr"/>
          </w:tcPr>
          <w:p w14:paraId="3EC2C73B" w14:textId="77777777"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161F6E1" w14:textId="77777777"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Atmosfer kontrollü tüp fırın</w:t>
            </w:r>
            <w:r w:rsidR="00637131">
              <w:rPr>
                <w:sz w:val="20"/>
                <w:szCs w:val="20"/>
              </w:rPr>
              <w:t>**</w:t>
            </w:r>
          </w:p>
        </w:tc>
        <w:tc>
          <w:tcPr>
            <w:tcW w:w="3697" w:type="dxa"/>
            <w:vAlign w:val="center"/>
          </w:tcPr>
          <w:p w14:paraId="3648E46A" w14:textId="77777777"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En fazla 1100°C’ye kadar çıkılabilmektedir.</w:t>
            </w:r>
          </w:p>
        </w:tc>
        <w:tc>
          <w:tcPr>
            <w:tcW w:w="2086" w:type="dxa"/>
            <w:vAlign w:val="center"/>
          </w:tcPr>
          <w:p w14:paraId="256F85B5" w14:textId="77777777" w:rsidR="00785377" w:rsidRPr="00BC78FB" w:rsidRDefault="00785377" w:rsidP="00972F69">
            <w:pPr>
              <w:pStyle w:val="TableParagraph"/>
              <w:spacing w:line="244" w:lineRule="exact"/>
              <w:ind w:left="104" w:right="91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</w:t>
            </w:r>
            <w:r w:rsidR="00202627">
              <w:rPr>
                <w:sz w:val="20"/>
                <w:szCs w:val="20"/>
              </w:rPr>
              <w:t>7</w:t>
            </w:r>
            <w:r w:rsidRPr="00BC78FB">
              <w:rPr>
                <w:sz w:val="20"/>
                <w:szCs w:val="20"/>
              </w:rPr>
              <w:t>00 TL/8 saat</w:t>
            </w:r>
          </w:p>
        </w:tc>
      </w:tr>
      <w:tr w:rsidR="00BC78FB" w:rsidRPr="00BC78FB" w14:paraId="1DBADB02" w14:textId="77777777" w:rsidTr="009C11AC">
        <w:trPr>
          <w:trHeight w:val="517"/>
        </w:trPr>
        <w:tc>
          <w:tcPr>
            <w:tcW w:w="782" w:type="dxa"/>
            <w:vMerge/>
            <w:textDirection w:val="btLr"/>
          </w:tcPr>
          <w:p w14:paraId="5C56DB47" w14:textId="77777777"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B27188D" w14:textId="77777777"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Kutu fırında ağırlık kaybı (Kızdırma kaybı) tayini</w:t>
            </w:r>
          </w:p>
        </w:tc>
        <w:tc>
          <w:tcPr>
            <w:tcW w:w="3697" w:type="dxa"/>
            <w:vAlign w:val="center"/>
          </w:tcPr>
          <w:p w14:paraId="75E57FF5" w14:textId="77777777"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En fazla 1000°C’ye kadar yapılabilir.</w:t>
            </w:r>
          </w:p>
        </w:tc>
        <w:tc>
          <w:tcPr>
            <w:tcW w:w="2086" w:type="dxa"/>
            <w:vAlign w:val="center"/>
          </w:tcPr>
          <w:p w14:paraId="006AD6B0" w14:textId="77777777" w:rsidR="00785377" w:rsidRPr="00BC78FB" w:rsidRDefault="00202627" w:rsidP="00972F69">
            <w:pPr>
              <w:pStyle w:val="TableParagraph"/>
              <w:spacing w:line="244" w:lineRule="exact"/>
              <w:ind w:left="104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85377" w:rsidRPr="00BC78FB">
              <w:rPr>
                <w:sz w:val="20"/>
                <w:szCs w:val="20"/>
              </w:rPr>
              <w:t>0 TL/adet</w:t>
            </w:r>
          </w:p>
        </w:tc>
      </w:tr>
    </w:tbl>
    <w:p w14:paraId="247090A1" w14:textId="77777777" w:rsidR="00D57D0D" w:rsidRPr="00BC78FB" w:rsidRDefault="00D57D0D">
      <w:pPr>
        <w:spacing w:line="244" w:lineRule="exact"/>
        <w:jc w:val="center"/>
        <w:rPr>
          <w:sz w:val="20"/>
          <w:szCs w:val="20"/>
        </w:rPr>
        <w:sectPr w:rsidR="00D57D0D" w:rsidRPr="00BC78FB">
          <w:footerReference w:type="default" r:id="rId9"/>
          <w:type w:val="continuous"/>
          <w:pgSz w:w="11910" w:h="16840"/>
          <w:pgMar w:top="1400" w:right="1300" w:bottom="1120" w:left="1300" w:header="708" w:footer="932" w:gutter="0"/>
          <w:pgNumType w:start="1"/>
          <w:cols w:space="708"/>
        </w:sectPr>
      </w:pPr>
    </w:p>
    <w:tbl>
      <w:tblPr>
        <w:tblStyle w:val="TableNormal"/>
        <w:tblW w:w="92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3072"/>
        <w:gridCol w:w="3158"/>
        <w:gridCol w:w="2280"/>
      </w:tblGrid>
      <w:tr w:rsidR="00BC78FB" w:rsidRPr="00BC78FB" w14:paraId="11093577" w14:textId="77777777" w:rsidTr="00BC78FB">
        <w:trPr>
          <w:trHeight w:val="288"/>
        </w:trPr>
        <w:tc>
          <w:tcPr>
            <w:tcW w:w="762" w:type="dxa"/>
            <w:vMerge w:val="restart"/>
            <w:textDirection w:val="btLr"/>
            <w:vAlign w:val="center"/>
          </w:tcPr>
          <w:p w14:paraId="0D69389C" w14:textId="77777777" w:rsidR="00785377" w:rsidRPr="00BC78FB" w:rsidRDefault="00785377" w:rsidP="005B189F">
            <w:pPr>
              <w:pStyle w:val="TableParagraph"/>
              <w:spacing w:before="110"/>
              <w:ind w:left="436"/>
              <w:jc w:val="center"/>
              <w:rPr>
                <w:b/>
                <w:i/>
                <w:sz w:val="20"/>
                <w:szCs w:val="20"/>
              </w:rPr>
            </w:pPr>
            <w:r w:rsidRPr="00BC78FB">
              <w:rPr>
                <w:b/>
                <w:i/>
                <w:sz w:val="20"/>
                <w:szCs w:val="20"/>
                <w:u w:val="thick"/>
              </w:rPr>
              <w:lastRenderedPageBreak/>
              <w:t>Malzeme Karakterizasyon Laboratuvarı</w:t>
            </w:r>
          </w:p>
        </w:tc>
        <w:tc>
          <w:tcPr>
            <w:tcW w:w="3072" w:type="dxa"/>
            <w:vAlign w:val="bottom"/>
          </w:tcPr>
          <w:p w14:paraId="18AD78C7" w14:textId="77777777" w:rsidR="00785377" w:rsidRPr="00BC78FB" w:rsidRDefault="00785377" w:rsidP="005B18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1FF19AF" w14:textId="77777777" w:rsidR="00785377" w:rsidRPr="00BC78FB" w:rsidRDefault="00785377" w:rsidP="005B189F">
            <w:pPr>
              <w:pStyle w:val="TableParagraph"/>
              <w:ind w:left="171" w:right="159"/>
              <w:jc w:val="center"/>
              <w:rPr>
                <w:b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>Analiz Adı</w:t>
            </w:r>
          </w:p>
        </w:tc>
        <w:tc>
          <w:tcPr>
            <w:tcW w:w="3158" w:type="dxa"/>
            <w:vAlign w:val="bottom"/>
          </w:tcPr>
          <w:p w14:paraId="42893749" w14:textId="77777777" w:rsidR="00785377" w:rsidRPr="00BC78FB" w:rsidRDefault="00785377" w:rsidP="005B189F">
            <w:pPr>
              <w:pStyle w:val="TableParagraph"/>
              <w:spacing w:before="187"/>
              <w:ind w:left="398"/>
              <w:jc w:val="center"/>
              <w:rPr>
                <w:b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>Açıklamalar</w:t>
            </w:r>
          </w:p>
        </w:tc>
        <w:tc>
          <w:tcPr>
            <w:tcW w:w="2280" w:type="dxa"/>
            <w:vAlign w:val="bottom"/>
          </w:tcPr>
          <w:p w14:paraId="251AD279" w14:textId="77777777" w:rsidR="00785377" w:rsidRPr="00BC78FB" w:rsidRDefault="00BC78FB" w:rsidP="00BC78F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Fiyat</w:t>
            </w:r>
          </w:p>
        </w:tc>
      </w:tr>
      <w:tr w:rsidR="00BC78FB" w:rsidRPr="00BC78FB" w14:paraId="61C0F77E" w14:textId="77777777" w:rsidTr="00785377">
        <w:trPr>
          <w:trHeight w:val="386"/>
        </w:trPr>
        <w:tc>
          <w:tcPr>
            <w:tcW w:w="762" w:type="dxa"/>
            <w:vMerge/>
            <w:textDirection w:val="btLr"/>
            <w:vAlign w:val="center"/>
          </w:tcPr>
          <w:p w14:paraId="2954D0FA" w14:textId="77777777" w:rsidR="00785377" w:rsidRPr="00BC78FB" w:rsidRDefault="00785377" w:rsidP="00EA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35E1C9E2" w14:textId="77777777" w:rsidR="00785377" w:rsidRPr="00BC78FB" w:rsidRDefault="00785377" w:rsidP="00A77508">
            <w:pPr>
              <w:pStyle w:val="TableParagraph"/>
              <w:spacing w:before="27"/>
              <w:ind w:left="171" w:right="160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Spektral Analiz</w:t>
            </w:r>
          </w:p>
          <w:p w14:paraId="320AAC62" w14:textId="77777777" w:rsidR="00785377" w:rsidRPr="00BC78FB" w:rsidRDefault="00785377" w:rsidP="00FE38F2">
            <w:pPr>
              <w:pStyle w:val="TableParagraph"/>
              <w:spacing w:before="27"/>
              <w:ind w:left="171" w:right="160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(UV-Vis Spektrometre)</w:t>
            </w:r>
          </w:p>
        </w:tc>
        <w:tc>
          <w:tcPr>
            <w:tcW w:w="3158" w:type="dxa"/>
            <w:vAlign w:val="center"/>
          </w:tcPr>
          <w:p w14:paraId="5E83F7CD" w14:textId="77777777" w:rsidR="00785377" w:rsidRPr="00BC78FB" w:rsidRDefault="000D7371" w:rsidP="00FE38F2">
            <w:pPr>
              <w:pStyle w:val="TableParagraph"/>
              <w:spacing w:before="107"/>
              <w:ind w:right="186"/>
              <w:jc w:val="center"/>
              <w:rPr>
                <w:i/>
                <w:sz w:val="20"/>
                <w:szCs w:val="20"/>
              </w:rPr>
            </w:pPr>
            <w:r w:rsidRPr="000D7371">
              <w:rPr>
                <w:sz w:val="20"/>
                <w:szCs w:val="20"/>
              </w:rPr>
              <w:t>Sıvı numuneler içindir. Numune miktarı en az 10 ml olmalıdır.</w:t>
            </w:r>
          </w:p>
        </w:tc>
        <w:tc>
          <w:tcPr>
            <w:tcW w:w="2280" w:type="dxa"/>
            <w:vAlign w:val="center"/>
          </w:tcPr>
          <w:p w14:paraId="07C66944" w14:textId="77777777" w:rsidR="00785377" w:rsidRPr="00BC78FB" w:rsidRDefault="00785377" w:rsidP="00972F69">
            <w:pPr>
              <w:pStyle w:val="TableParagraph"/>
              <w:spacing w:before="158"/>
              <w:ind w:left="569" w:right="574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</w:t>
            </w:r>
            <w:r w:rsidR="007B4FE0">
              <w:rPr>
                <w:sz w:val="20"/>
                <w:szCs w:val="20"/>
              </w:rPr>
              <w:t>5</w:t>
            </w:r>
            <w:r w:rsidRPr="00BC78FB">
              <w:rPr>
                <w:sz w:val="20"/>
                <w:szCs w:val="20"/>
              </w:rPr>
              <w:t>0 TL/adet</w:t>
            </w:r>
          </w:p>
        </w:tc>
      </w:tr>
      <w:tr w:rsidR="00BC78FB" w:rsidRPr="00BC78FB" w14:paraId="04E7294A" w14:textId="77777777" w:rsidTr="00785377">
        <w:trPr>
          <w:trHeight w:val="390"/>
        </w:trPr>
        <w:tc>
          <w:tcPr>
            <w:tcW w:w="762" w:type="dxa"/>
            <w:vMerge/>
            <w:textDirection w:val="btLr"/>
            <w:vAlign w:val="center"/>
          </w:tcPr>
          <w:p w14:paraId="42E399E7" w14:textId="77777777" w:rsidR="00785377" w:rsidRPr="00BC78FB" w:rsidRDefault="00785377" w:rsidP="00EA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309419CC" w14:textId="77777777" w:rsidR="00785377" w:rsidRPr="00BC78FB" w:rsidRDefault="00785377" w:rsidP="00A77508">
            <w:pPr>
              <w:pStyle w:val="TableParagraph"/>
              <w:spacing w:line="244" w:lineRule="exact"/>
              <w:ind w:left="171" w:right="16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Termogravimetrik ve Diferansiyel</w:t>
            </w:r>
          </w:p>
          <w:p w14:paraId="3CAE69A5" w14:textId="77777777" w:rsidR="00785377" w:rsidRPr="00BC78FB" w:rsidRDefault="00785377" w:rsidP="001C24C2">
            <w:pPr>
              <w:pStyle w:val="TableParagraph"/>
              <w:spacing w:before="126"/>
              <w:ind w:left="171" w:right="159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Termal Analiz (TGA/DTA/DSC)</w:t>
            </w:r>
          </w:p>
        </w:tc>
        <w:tc>
          <w:tcPr>
            <w:tcW w:w="3158" w:type="dxa"/>
            <w:vAlign w:val="center"/>
          </w:tcPr>
          <w:p w14:paraId="0A17C42C" w14:textId="77777777" w:rsidR="00785377" w:rsidRPr="00BC78FB" w:rsidRDefault="00785377" w:rsidP="00FE38F2">
            <w:pPr>
              <w:pStyle w:val="TableParagraph"/>
              <w:spacing w:before="107"/>
              <w:ind w:right="186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miktarı: En az 1 gram olmalıdır. Çalışma sıcaklığı en fazla 1100°C’dir.</w:t>
            </w:r>
          </w:p>
        </w:tc>
        <w:tc>
          <w:tcPr>
            <w:tcW w:w="2280" w:type="dxa"/>
            <w:vAlign w:val="center"/>
          </w:tcPr>
          <w:p w14:paraId="4CCD8EAC" w14:textId="77777777" w:rsidR="00785377" w:rsidRPr="00BC78FB" w:rsidRDefault="007B4FE0" w:rsidP="00972F69">
            <w:pPr>
              <w:pStyle w:val="TableParagraph"/>
              <w:spacing w:before="179"/>
              <w:ind w:left="569" w:right="5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85377" w:rsidRPr="00BC78FB">
              <w:rPr>
                <w:sz w:val="20"/>
                <w:szCs w:val="20"/>
              </w:rPr>
              <w:t>0 TL/adet</w:t>
            </w:r>
          </w:p>
        </w:tc>
      </w:tr>
      <w:tr w:rsidR="00BC78FB" w:rsidRPr="00BC78FB" w14:paraId="37920B59" w14:textId="77777777" w:rsidTr="00785377">
        <w:trPr>
          <w:trHeight w:val="846"/>
        </w:trPr>
        <w:tc>
          <w:tcPr>
            <w:tcW w:w="762" w:type="dxa"/>
            <w:vMerge/>
            <w:textDirection w:val="btLr"/>
            <w:vAlign w:val="center"/>
          </w:tcPr>
          <w:p w14:paraId="3327B654" w14:textId="77777777" w:rsidR="00785377" w:rsidRPr="00BC78FB" w:rsidRDefault="00785377" w:rsidP="00EA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158A8212" w14:textId="77777777" w:rsidR="00785377" w:rsidRPr="00BC78FB" w:rsidRDefault="00785377" w:rsidP="00A77508">
            <w:pPr>
              <w:pStyle w:val="TableParagraph"/>
              <w:spacing w:line="244" w:lineRule="exact"/>
              <w:ind w:left="171" w:right="16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Temas Açısı Ölçümü</w:t>
            </w:r>
          </w:p>
          <w:p w14:paraId="7DAC9FF0" w14:textId="77777777" w:rsidR="00785377" w:rsidRPr="00BC78FB" w:rsidRDefault="00785377" w:rsidP="00A77508">
            <w:pPr>
              <w:pStyle w:val="TableParagraph"/>
              <w:spacing w:before="126"/>
              <w:ind w:left="171" w:right="161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(Contact Angle)</w:t>
            </w:r>
          </w:p>
        </w:tc>
        <w:tc>
          <w:tcPr>
            <w:tcW w:w="3158" w:type="dxa"/>
            <w:vAlign w:val="bottom"/>
          </w:tcPr>
          <w:p w14:paraId="6280AB41" w14:textId="77777777" w:rsidR="00785377" w:rsidRPr="00BC78FB" w:rsidRDefault="00785377" w:rsidP="00FE38F2">
            <w:pPr>
              <w:pStyle w:val="TableParagraph"/>
              <w:spacing w:before="107" w:line="276" w:lineRule="auto"/>
              <w:ind w:right="-36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Numunenin en az bir yüzü düz olmalıdır. Numunenin boyutları en az 1x1 cm</w:t>
            </w:r>
            <w:r w:rsidRPr="00BC78FB">
              <w:rPr>
                <w:sz w:val="20"/>
                <w:szCs w:val="20"/>
                <w:vertAlign w:val="superscript"/>
              </w:rPr>
              <w:t>2</w:t>
            </w:r>
            <w:r w:rsidRPr="00BC78FB">
              <w:rPr>
                <w:sz w:val="20"/>
                <w:szCs w:val="20"/>
              </w:rPr>
              <w:t xml:space="preserve"> tercih edilmektedir.</w:t>
            </w:r>
          </w:p>
        </w:tc>
        <w:tc>
          <w:tcPr>
            <w:tcW w:w="2280" w:type="dxa"/>
            <w:vAlign w:val="center"/>
          </w:tcPr>
          <w:p w14:paraId="7D36BA32" w14:textId="77777777" w:rsidR="00785377" w:rsidRPr="00BC78FB" w:rsidRDefault="007B4FE0" w:rsidP="00504BCA">
            <w:pPr>
              <w:pStyle w:val="TableParagraph"/>
              <w:spacing w:before="211"/>
              <w:ind w:left="569" w:right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85377" w:rsidRPr="00BC78FB">
              <w:rPr>
                <w:sz w:val="20"/>
                <w:szCs w:val="20"/>
              </w:rPr>
              <w:t>0 TL/adet</w:t>
            </w:r>
          </w:p>
        </w:tc>
      </w:tr>
      <w:tr w:rsidR="00BC78FB" w:rsidRPr="00BC78FB" w14:paraId="7B4A54F2" w14:textId="77777777" w:rsidTr="00785377">
        <w:trPr>
          <w:trHeight w:val="386"/>
        </w:trPr>
        <w:tc>
          <w:tcPr>
            <w:tcW w:w="762" w:type="dxa"/>
            <w:vMerge/>
            <w:textDirection w:val="btLr"/>
            <w:vAlign w:val="center"/>
          </w:tcPr>
          <w:p w14:paraId="78CA207B" w14:textId="77777777" w:rsidR="00785377" w:rsidRPr="00BC78FB" w:rsidRDefault="00785377" w:rsidP="00825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Merge w:val="restart"/>
            <w:vAlign w:val="center"/>
          </w:tcPr>
          <w:p w14:paraId="7D4D1600" w14:textId="77777777" w:rsidR="00785377" w:rsidRPr="00BC78FB" w:rsidRDefault="00785377" w:rsidP="00C62CB6">
            <w:pPr>
              <w:pStyle w:val="TableParagraph"/>
              <w:spacing w:line="176" w:lineRule="exact"/>
              <w:ind w:right="9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X-Işını Difraktometresi (XRD)</w:t>
            </w:r>
          </w:p>
        </w:tc>
        <w:tc>
          <w:tcPr>
            <w:tcW w:w="3158" w:type="dxa"/>
            <w:vAlign w:val="center"/>
          </w:tcPr>
          <w:p w14:paraId="11520001" w14:textId="77777777" w:rsidR="00785377" w:rsidRPr="00BC78FB" w:rsidRDefault="00785377" w:rsidP="00B615EA">
            <w:pPr>
              <w:pStyle w:val="TableParagraph"/>
              <w:spacing w:before="92" w:line="276" w:lineRule="auto"/>
              <w:ind w:left="113" w:right="9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Toz numune miktarı en az 3 gram olmalıdır.</w:t>
            </w:r>
          </w:p>
        </w:tc>
        <w:tc>
          <w:tcPr>
            <w:tcW w:w="2280" w:type="dxa"/>
            <w:vAlign w:val="center"/>
          </w:tcPr>
          <w:p w14:paraId="11D6DF89" w14:textId="77777777" w:rsidR="00785377" w:rsidRPr="00BC78FB" w:rsidRDefault="00A67974" w:rsidP="00972F69">
            <w:pPr>
              <w:pStyle w:val="TableParagraph"/>
              <w:spacing w:before="138"/>
              <w:ind w:left="547" w:right="5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85377" w:rsidRPr="00BC78FB">
              <w:rPr>
                <w:sz w:val="20"/>
                <w:szCs w:val="20"/>
              </w:rPr>
              <w:t>0 TL/adet</w:t>
            </w:r>
          </w:p>
        </w:tc>
      </w:tr>
      <w:tr w:rsidR="00BC78FB" w:rsidRPr="00BC78FB" w14:paraId="773BC412" w14:textId="77777777" w:rsidTr="00785377">
        <w:trPr>
          <w:trHeight w:val="386"/>
        </w:trPr>
        <w:tc>
          <w:tcPr>
            <w:tcW w:w="762" w:type="dxa"/>
            <w:vMerge/>
            <w:textDirection w:val="btLr"/>
            <w:vAlign w:val="center"/>
          </w:tcPr>
          <w:p w14:paraId="6DA9C15F" w14:textId="77777777" w:rsidR="00785377" w:rsidRPr="00BC78FB" w:rsidRDefault="00785377" w:rsidP="00825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Merge/>
            <w:vAlign w:val="center"/>
          </w:tcPr>
          <w:p w14:paraId="246C4449" w14:textId="77777777" w:rsidR="00785377" w:rsidRPr="00BC78FB" w:rsidRDefault="00785377" w:rsidP="00C62CB6">
            <w:pPr>
              <w:pStyle w:val="TableParagraph"/>
              <w:spacing w:line="176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58" w:type="dxa"/>
            <w:vAlign w:val="center"/>
          </w:tcPr>
          <w:p w14:paraId="68847836" w14:textId="77777777" w:rsidR="00785377" w:rsidRPr="00BC78FB" w:rsidRDefault="00785377" w:rsidP="00B615EA">
            <w:pPr>
              <w:pStyle w:val="TableParagraph"/>
              <w:spacing w:line="276" w:lineRule="auto"/>
              <w:ind w:left="234" w:firstLine="136"/>
              <w:jc w:val="center"/>
              <w:rPr>
                <w:i/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Bulk numune yüksekliği en fazla 5 mm, numune genişliği en fazla 4 cm olmalıdır.</w:t>
            </w:r>
          </w:p>
        </w:tc>
        <w:tc>
          <w:tcPr>
            <w:tcW w:w="2280" w:type="dxa"/>
            <w:vAlign w:val="center"/>
          </w:tcPr>
          <w:p w14:paraId="3D04ABB3" w14:textId="77777777" w:rsidR="00785377" w:rsidRPr="00BC78FB" w:rsidRDefault="00A9132A" w:rsidP="00972F69">
            <w:pPr>
              <w:pStyle w:val="TableParagraph"/>
              <w:spacing w:before="211"/>
              <w:ind w:left="568" w:right="5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85377" w:rsidRPr="00BC78FB">
              <w:rPr>
                <w:sz w:val="20"/>
                <w:szCs w:val="20"/>
              </w:rPr>
              <w:t>0 TL/adet</w:t>
            </w:r>
          </w:p>
        </w:tc>
      </w:tr>
      <w:tr w:rsidR="00BC78FB" w:rsidRPr="00BC78FB" w14:paraId="35602BBD" w14:textId="77777777" w:rsidTr="00785377">
        <w:trPr>
          <w:cantSplit/>
          <w:trHeight w:val="921"/>
        </w:trPr>
        <w:tc>
          <w:tcPr>
            <w:tcW w:w="762" w:type="dxa"/>
            <w:vMerge w:val="restart"/>
            <w:textDirection w:val="btLr"/>
            <w:vAlign w:val="center"/>
          </w:tcPr>
          <w:p w14:paraId="4ADDE2C5" w14:textId="77777777" w:rsidR="00785377" w:rsidRPr="00BC78FB" w:rsidRDefault="00785377" w:rsidP="0000074C">
            <w:pPr>
              <w:pStyle w:val="TableParagraph"/>
              <w:spacing w:before="110"/>
              <w:ind w:left="2373"/>
              <w:jc w:val="center"/>
              <w:rPr>
                <w:b/>
                <w:i/>
                <w:sz w:val="20"/>
                <w:szCs w:val="20"/>
              </w:rPr>
            </w:pPr>
            <w:r w:rsidRPr="00BC78FB">
              <w:rPr>
                <w:b/>
                <w:i/>
                <w:sz w:val="20"/>
                <w:szCs w:val="20"/>
                <w:u w:val="thick"/>
              </w:rPr>
              <w:t>Numune Hazırlama ve Metalografi Laboratuvarı</w:t>
            </w:r>
          </w:p>
        </w:tc>
        <w:tc>
          <w:tcPr>
            <w:tcW w:w="3072" w:type="dxa"/>
            <w:vAlign w:val="center"/>
          </w:tcPr>
          <w:p w14:paraId="3D517FB3" w14:textId="77777777" w:rsidR="00785377" w:rsidRPr="00BC78FB" w:rsidRDefault="00785377" w:rsidP="00C62CB6">
            <w:pPr>
              <w:pStyle w:val="TableParagraph"/>
              <w:spacing w:line="276" w:lineRule="auto"/>
              <w:ind w:left="203" w:right="189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Arşimed metodu ile yoğunluk ve porozite analizi</w:t>
            </w:r>
          </w:p>
        </w:tc>
        <w:tc>
          <w:tcPr>
            <w:tcW w:w="3158" w:type="dxa"/>
            <w:vAlign w:val="center"/>
          </w:tcPr>
          <w:p w14:paraId="7A9CD196" w14:textId="77777777" w:rsidR="00785377" w:rsidRPr="00BC78FB" w:rsidRDefault="00785377" w:rsidP="00FE38F2">
            <w:pPr>
              <w:pStyle w:val="TableParagraph"/>
              <w:spacing w:line="276" w:lineRule="auto"/>
              <w:ind w:left="203" w:right="189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Numunenin ağırlığı en fazla 200 gr, çapı en fazla 4 cm, uzunluğu ise en fazla 8 cm olmalıdır.</w:t>
            </w:r>
          </w:p>
        </w:tc>
        <w:tc>
          <w:tcPr>
            <w:tcW w:w="2280" w:type="dxa"/>
            <w:vAlign w:val="center"/>
          </w:tcPr>
          <w:p w14:paraId="6D216658" w14:textId="77777777" w:rsidR="00785377" w:rsidRPr="00BC78FB" w:rsidRDefault="00DE640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85377" w:rsidRPr="00BC78FB">
              <w:rPr>
                <w:sz w:val="20"/>
                <w:szCs w:val="20"/>
              </w:rPr>
              <w:t>0 TL/3 adet</w:t>
            </w:r>
          </w:p>
        </w:tc>
      </w:tr>
      <w:tr w:rsidR="00BC78FB" w:rsidRPr="00BC78FB" w14:paraId="5762601F" w14:textId="77777777" w:rsidTr="00785377">
        <w:trPr>
          <w:trHeight w:val="602"/>
        </w:trPr>
        <w:tc>
          <w:tcPr>
            <w:tcW w:w="762" w:type="dxa"/>
            <w:vMerge/>
            <w:textDirection w:val="btLr"/>
          </w:tcPr>
          <w:p w14:paraId="457ACF8C" w14:textId="77777777" w:rsidR="00785377" w:rsidRPr="00BC78FB" w:rsidRDefault="00785377" w:rsidP="0000074C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1378F831" w14:textId="77777777" w:rsidR="00785377" w:rsidRPr="00BC78FB" w:rsidRDefault="00785377" w:rsidP="00C62CB6">
            <w:pPr>
              <w:pStyle w:val="TableParagraph"/>
              <w:spacing w:line="244" w:lineRule="exact"/>
              <w:ind w:left="1063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Hassas kesme</w:t>
            </w:r>
          </w:p>
        </w:tc>
        <w:tc>
          <w:tcPr>
            <w:tcW w:w="3158" w:type="dxa"/>
            <w:vAlign w:val="center"/>
          </w:tcPr>
          <w:p w14:paraId="22D62A79" w14:textId="77777777" w:rsidR="00785377" w:rsidRPr="00BC78FB" w:rsidRDefault="00785377" w:rsidP="0000074C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boyutu en fazla: uzunluğu 2,5 cm, yüksekliği 1,5 cm olmalıdır.</w:t>
            </w:r>
          </w:p>
        </w:tc>
        <w:tc>
          <w:tcPr>
            <w:tcW w:w="2280" w:type="dxa"/>
            <w:vAlign w:val="center"/>
          </w:tcPr>
          <w:p w14:paraId="0D28200E" w14:textId="77777777" w:rsidR="00785377" w:rsidRPr="00BC78FB" w:rsidRDefault="0078537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250 TL/adet</w:t>
            </w:r>
          </w:p>
        </w:tc>
      </w:tr>
      <w:tr w:rsidR="00BC78FB" w:rsidRPr="00BC78FB" w14:paraId="610B3DBD" w14:textId="77777777" w:rsidTr="00785377">
        <w:trPr>
          <w:trHeight w:val="602"/>
        </w:trPr>
        <w:tc>
          <w:tcPr>
            <w:tcW w:w="762" w:type="dxa"/>
            <w:vMerge/>
            <w:textDirection w:val="btLr"/>
          </w:tcPr>
          <w:p w14:paraId="740E7773" w14:textId="77777777"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6A097016" w14:textId="77777777" w:rsidR="00785377" w:rsidRPr="00BC78FB" w:rsidRDefault="00785377" w:rsidP="00C62CB6">
            <w:pPr>
              <w:pStyle w:val="TableParagraph"/>
              <w:spacing w:line="247" w:lineRule="exact"/>
              <w:ind w:left="1063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Kaba Kesme</w:t>
            </w:r>
          </w:p>
        </w:tc>
        <w:tc>
          <w:tcPr>
            <w:tcW w:w="3158" w:type="dxa"/>
            <w:vAlign w:val="center"/>
          </w:tcPr>
          <w:p w14:paraId="071DD8D5" w14:textId="77777777" w:rsidR="00785377" w:rsidRPr="00BC78FB" w:rsidRDefault="00785377" w:rsidP="00C62CB6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boyutu en fazla 5 cm genişlikte, 5 cm uzunlukta ve 2,5 cm yükseklikte olmalıdır.</w:t>
            </w:r>
          </w:p>
        </w:tc>
        <w:tc>
          <w:tcPr>
            <w:tcW w:w="2280" w:type="dxa"/>
            <w:vAlign w:val="center"/>
          </w:tcPr>
          <w:p w14:paraId="1F1418E1" w14:textId="77777777" w:rsidR="00785377" w:rsidRPr="00BC78FB" w:rsidRDefault="00DE6407" w:rsidP="00972F69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85377" w:rsidRPr="00BC78FB">
              <w:rPr>
                <w:sz w:val="20"/>
                <w:szCs w:val="20"/>
              </w:rPr>
              <w:t>0 TL/adet</w:t>
            </w:r>
          </w:p>
        </w:tc>
      </w:tr>
      <w:tr w:rsidR="00BC78FB" w:rsidRPr="00BC78FB" w14:paraId="665277CD" w14:textId="77777777" w:rsidTr="00785377">
        <w:trPr>
          <w:trHeight w:val="617"/>
        </w:trPr>
        <w:tc>
          <w:tcPr>
            <w:tcW w:w="762" w:type="dxa"/>
            <w:vMerge/>
            <w:textDirection w:val="btLr"/>
          </w:tcPr>
          <w:p w14:paraId="074C58E0" w14:textId="77777777"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16FA3B5B" w14:textId="77777777" w:rsidR="00785377" w:rsidRPr="00BC78FB" w:rsidRDefault="00785377" w:rsidP="00331B6D">
            <w:pPr>
              <w:pStyle w:val="TableParagraph"/>
              <w:spacing w:line="247" w:lineRule="exact"/>
              <w:ind w:left="664" w:right="73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Sıcak/soğuk bakalite alma</w:t>
            </w:r>
          </w:p>
        </w:tc>
        <w:tc>
          <w:tcPr>
            <w:tcW w:w="3158" w:type="dxa"/>
            <w:vAlign w:val="center"/>
          </w:tcPr>
          <w:p w14:paraId="18C3CB75" w14:textId="77777777"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çapı en fazla 2,5 cm, yüksekliği de 2,5 cm olmalıdır.</w:t>
            </w:r>
          </w:p>
        </w:tc>
        <w:tc>
          <w:tcPr>
            <w:tcW w:w="2280" w:type="dxa"/>
            <w:vAlign w:val="center"/>
          </w:tcPr>
          <w:p w14:paraId="2A61003A" w14:textId="77777777" w:rsidR="00785377" w:rsidRPr="00BC78FB" w:rsidRDefault="00DE6407" w:rsidP="00972F69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85377" w:rsidRPr="00BC78FB">
              <w:rPr>
                <w:sz w:val="20"/>
                <w:szCs w:val="20"/>
              </w:rPr>
              <w:t>0 TL/adet</w:t>
            </w:r>
          </w:p>
        </w:tc>
      </w:tr>
      <w:tr w:rsidR="00BC78FB" w:rsidRPr="00BC78FB" w14:paraId="2B4DE584" w14:textId="77777777" w:rsidTr="00785377">
        <w:trPr>
          <w:trHeight w:val="465"/>
        </w:trPr>
        <w:tc>
          <w:tcPr>
            <w:tcW w:w="762" w:type="dxa"/>
            <w:vMerge/>
            <w:textDirection w:val="btLr"/>
          </w:tcPr>
          <w:p w14:paraId="04CADF4C" w14:textId="77777777"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75E528B1" w14:textId="77777777" w:rsidR="00785377" w:rsidRPr="00BC78FB" w:rsidRDefault="00785377" w:rsidP="00C62CB6">
            <w:pPr>
              <w:pStyle w:val="TableParagraph"/>
              <w:spacing w:line="244" w:lineRule="exact"/>
              <w:ind w:left="1113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Zımparalama</w:t>
            </w:r>
          </w:p>
        </w:tc>
        <w:tc>
          <w:tcPr>
            <w:tcW w:w="3158" w:type="dxa"/>
            <w:vMerge w:val="restart"/>
            <w:vAlign w:val="center"/>
          </w:tcPr>
          <w:p w14:paraId="73571671" w14:textId="77777777" w:rsidR="00785377" w:rsidRPr="00BC78FB" w:rsidRDefault="00785377" w:rsidP="00331B6D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Numunenin cinsi laboratuvar sorumlusuna bildirilmelidir.</w:t>
            </w:r>
          </w:p>
        </w:tc>
        <w:tc>
          <w:tcPr>
            <w:tcW w:w="2280" w:type="dxa"/>
            <w:vAlign w:val="center"/>
          </w:tcPr>
          <w:p w14:paraId="6F04EEE6" w14:textId="77777777" w:rsidR="00785377" w:rsidRPr="00BC78FB" w:rsidRDefault="0078537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250 TL/adet</w:t>
            </w:r>
          </w:p>
        </w:tc>
      </w:tr>
      <w:tr w:rsidR="00BC78FB" w:rsidRPr="00BC78FB" w14:paraId="75A7A144" w14:textId="77777777" w:rsidTr="00785377">
        <w:trPr>
          <w:trHeight w:val="386"/>
        </w:trPr>
        <w:tc>
          <w:tcPr>
            <w:tcW w:w="762" w:type="dxa"/>
            <w:vMerge/>
            <w:textDirection w:val="btLr"/>
          </w:tcPr>
          <w:p w14:paraId="666ACB72" w14:textId="77777777"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2A0BD418" w14:textId="77777777" w:rsidR="00785377" w:rsidRPr="00BC78FB" w:rsidRDefault="00785377" w:rsidP="00C62CB6">
            <w:pPr>
              <w:pStyle w:val="TableParagraph"/>
              <w:spacing w:line="244" w:lineRule="exact"/>
              <w:ind w:left="744" w:right="73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Parlatma</w:t>
            </w:r>
            <w:r w:rsidR="00637131">
              <w:rPr>
                <w:sz w:val="20"/>
                <w:szCs w:val="20"/>
              </w:rPr>
              <w:t>***</w:t>
            </w:r>
          </w:p>
        </w:tc>
        <w:tc>
          <w:tcPr>
            <w:tcW w:w="3158" w:type="dxa"/>
            <w:vMerge/>
            <w:vAlign w:val="center"/>
          </w:tcPr>
          <w:p w14:paraId="22D463FA" w14:textId="77777777"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490C3DB2" w14:textId="77777777" w:rsidR="00785377" w:rsidRPr="00BC78FB" w:rsidRDefault="0078537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280 TL/adet</w:t>
            </w:r>
          </w:p>
        </w:tc>
      </w:tr>
      <w:tr w:rsidR="00BC78FB" w:rsidRPr="00BC78FB" w14:paraId="086A5E81" w14:textId="77777777" w:rsidTr="00785377">
        <w:trPr>
          <w:trHeight w:val="386"/>
        </w:trPr>
        <w:tc>
          <w:tcPr>
            <w:tcW w:w="762" w:type="dxa"/>
            <w:vMerge/>
            <w:textDirection w:val="btLr"/>
          </w:tcPr>
          <w:p w14:paraId="3AE2921C" w14:textId="77777777"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210BFEEF" w14:textId="77777777" w:rsidR="00785377" w:rsidRPr="00BC78FB" w:rsidRDefault="00785377" w:rsidP="00C62CB6">
            <w:pPr>
              <w:pStyle w:val="TableParagraph"/>
              <w:spacing w:line="244" w:lineRule="exact"/>
              <w:ind w:left="326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Mikro Sertlik (3 İz Ortalaması)</w:t>
            </w:r>
          </w:p>
        </w:tc>
        <w:tc>
          <w:tcPr>
            <w:tcW w:w="3158" w:type="dxa"/>
            <w:vAlign w:val="center"/>
          </w:tcPr>
          <w:p w14:paraId="643FEA98" w14:textId="77777777"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Numune: en az 1x1 cm</w:t>
            </w:r>
            <w:r w:rsidRPr="00BC78FB">
              <w:rPr>
                <w:sz w:val="20"/>
                <w:szCs w:val="20"/>
                <w:vertAlign w:val="superscript"/>
              </w:rPr>
              <w:t>2</w:t>
            </w:r>
            <w:r w:rsidRPr="00BC78FB">
              <w:rPr>
                <w:sz w:val="20"/>
                <w:szCs w:val="20"/>
              </w:rPr>
              <w:t xml:space="preserve"> düz yüzeye sahip olmalıdır. Yüksekliği en fazla 12 mm olmalıdır.</w:t>
            </w:r>
          </w:p>
          <w:p w14:paraId="0317A5E9" w14:textId="77777777"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Analizler: 10, 25, 300, 500 ve 1000 gram yükler altında yapılabilmektedir.</w:t>
            </w:r>
          </w:p>
        </w:tc>
        <w:tc>
          <w:tcPr>
            <w:tcW w:w="2280" w:type="dxa"/>
            <w:vAlign w:val="center"/>
          </w:tcPr>
          <w:p w14:paraId="3D448335" w14:textId="77777777" w:rsidR="00785377" w:rsidRPr="00BC78FB" w:rsidRDefault="00785377" w:rsidP="00972F69">
            <w:pPr>
              <w:pStyle w:val="TableParagraph"/>
              <w:spacing w:line="244" w:lineRule="exact"/>
              <w:ind w:right="10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</w:t>
            </w:r>
            <w:r w:rsidR="00DE6407">
              <w:rPr>
                <w:sz w:val="20"/>
                <w:szCs w:val="20"/>
              </w:rPr>
              <w:t>5</w:t>
            </w:r>
            <w:r w:rsidRPr="00BC78FB">
              <w:rPr>
                <w:sz w:val="20"/>
                <w:szCs w:val="20"/>
              </w:rPr>
              <w:t>0 TL/adet</w:t>
            </w:r>
          </w:p>
        </w:tc>
      </w:tr>
      <w:tr w:rsidR="00BC78FB" w:rsidRPr="00BC78FB" w14:paraId="6BEAFFDD" w14:textId="77777777" w:rsidTr="00785377">
        <w:trPr>
          <w:trHeight w:val="386"/>
        </w:trPr>
        <w:tc>
          <w:tcPr>
            <w:tcW w:w="762" w:type="dxa"/>
            <w:vMerge/>
            <w:textDirection w:val="btLr"/>
          </w:tcPr>
          <w:p w14:paraId="73B82199" w14:textId="77777777"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79EDE742" w14:textId="77777777" w:rsidR="00785377" w:rsidRPr="00BC78FB" w:rsidRDefault="00785377" w:rsidP="00C62CB6">
            <w:pPr>
              <w:pStyle w:val="TableParagraph"/>
              <w:spacing w:line="244" w:lineRule="exact"/>
              <w:ind w:left="470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 xml:space="preserve">Mikro Sertlik İz Görüntüsü </w:t>
            </w:r>
          </w:p>
        </w:tc>
        <w:tc>
          <w:tcPr>
            <w:tcW w:w="3158" w:type="dxa"/>
            <w:vAlign w:val="center"/>
          </w:tcPr>
          <w:p w14:paraId="36CDD8C5" w14:textId="77777777" w:rsidR="00785377" w:rsidRPr="00BC78FB" w:rsidRDefault="00785377" w:rsidP="00C62CB6">
            <w:pPr>
              <w:pStyle w:val="TableParagraph"/>
              <w:spacing w:line="176" w:lineRule="exact"/>
              <w:ind w:left="202" w:right="189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20x ve 40x büyütmelerde</w:t>
            </w:r>
          </w:p>
        </w:tc>
        <w:tc>
          <w:tcPr>
            <w:tcW w:w="2280" w:type="dxa"/>
            <w:vAlign w:val="center"/>
          </w:tcPr>
          <w:p w14:paraId="1201D8E8" w14:textId="77777777" w:rsidR="00785377" w:rsidRPr="00BC78FB" w:rsidRDefault="00DE640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="00785377" w:rsidRPr="00BC78FB">
              <w:rPr>
                <w:sz w:val="20"/>
                <w:szCs w:val="20"/>
              </w:rPr>
              <w:t>TL/adet</w:t>
            </w:r>
          </w:p>
        </w:tc>
      </w:tr>
      <w:tr w:rsidR="00BC78FB" w:rsidRPr="00BC78FB" w14:paraId="256D2AA4" w14:textId="77777777" w:rsidTr="00785377">
        <w:trPr>
          <w:trHeight w:val="876"/>
        </w:trPr>
        <w:tc>
          <w:tcPr>
            <w:tcW w:w="762" w:type="dxa"/>
            <w:vMerge/>
            <w:textDirection w:val="btLr"/>
          </w:tcPr>
          <w:p w14:paraId="3166BB58" w14:textId="77777777"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4D2DF4C3" w14:textId="77777777" w:rsidR="00785377" w:rsidRPr="00BC78FB" w:rsidRDefault="00785377" w:rsidP="00C62CB6">
            <w:pPr>
              <w:pStyle w:val="TableParagraph"/>
              <w:spacing w:line="176" w:lineRule="exact"/>
              <w:ind w:left="202" w:right="189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Darbe Deneyi (3 deney ortalaması)</w:t>
            </w:r>
          </w:p>
        </w:tc>
        <w:tc>
          <w:tcPr>
            <w:tcW w:w="3158" w:type="dxa"/>
            <w:vAlign w:val="center"/>
          </w:tcPr>
          <w:p w14:paraId="7713B5DA" w14:textId="77777777" w:rsidR="00785377" w:rsidRPr="00BC78FB" w:rsidRDefault="00785377" w:rsidP="00C62CB6">
            <w:pPr>
              <w:widowControl/>
              <w:autoSpaceDE/>
              <w:autoSpaceDN/>
              <w:spacing w:before="60" w:line="276" w:lineRule="auto"/>
              <w:ind w:right="189"/>
              <w:contextualSpacing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Oda sıcaklığında yapılacak olan analiz için numune ölçüleri en fazla 10mm*10mm*55mm olmalıdır.</w:t>
            </w:r>
          </w:p>
          <w:p w14:paraId="4A34644E" w14:textId="77777777" w:rsidR="00785377" w:rsidRPr="00BC78FB" w:rsidRDefault="00785377" w:rsidP="00C62CB6">
            <w:pPr>
              <w:pStyle w:val="TableParagraph"/>
              <w:spacing w:line="176" w:lineRule="exact"/>
              <w:ind w:left="202" w:right="189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56F8E4C4" w14:textId="77777777" w:rsidR="00785377" w:rsidRPr="00BC78FB" w:rsidRDefault="00DE6407" w:rsidP="00972F69">
            <w:pPr>
              <w:pStyle w:val="TableParagraph"/>
              <w:spacing w:line="244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85377" w:rsidRPr="00BC78FB">
              <w:rPr>
                <w:sz w:val="20"/>
                <w:szCs w:val="20"/>
              </w:rPr>
              <w:t>0 TL/adet</w:t>
            </w:r>
          </w:p>
        </w:tc>
      </w:tr>
      <w:tr w:rsidR="00BC78FB" w:rsidRPr="00BC78FB" w14:paraId="61CDBB67" w14:textId="77777777" w:rsidTr="00785377">
        <w:trPr>
          <w:trHeight w:val="386"/>
        </w:trPr>
        <w:tc>
          <w:tcPr>
            <w:tcW w:w="762" w:type="dxa"/>
            <w:vMerge/>
            <w:textDirection w:val="btLr"/>
          </w:tcPr>
          <w:p w14:paraId="68099D95" w14:textId="77777777"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53EF4C52" w14:textId="77777777" w:rsidR="00785377" w:rsidRPr="00BC78FB" w:rsidRDefault="00785377" w:rsidP="00C62CB6">
            <w:pPr>
              <w:pStyle w:val="TableParagraph"/>
              <w:spacing w:line="244" w:lineRule="exact"/>
              <w:ind w:left="744" w:right="73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Elek Analizi</w:t>
            </w:r>
          </w:p>
        </w:tc>
        <w:tc>
          <w:tcPr>
            <w:tcW w:w="3158" w:type="dxa"/>
            <w:vAlign w:val="center"/>
          </w:tcPr>
          <w:p w14:paraId="1E4FD4E9" w14:textId="77777777"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miktarı en az 100 gram olmalıdır.</w:t>
            </w:r>
          </w:p>
          <w:p w14:paraId="77A7B06E" w14:textId="77777777"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20-38-45-75-100-125-150-200-250 mikronluk elekler ile analiz yapılmaktadır.</w:t>
            </w:r>
          </w:p>
        </w:tc>
        <w:tc>
          <w:tcPr>
            <w:tcW w:w="2280" w:type="dxa"/>
            <w:vAlign w:val="center"/>
          </w:tcPr>
          <w:p w14:paraId="7728583B" w14:textId="77777777" w:rsidR="00785377" w:rsidRPr="00BC78FB" w:rsidRDefault="00DE640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5377" w:rsidRPr="00BC78FB">
              <w:rPr>
                <w:sz w:val="20"/>
                <w:szCs w:val="20"/>
              </w:rPr>
              <w:t>50 TL/adet</w:t>
            </w:r>
          </w:p>
        </w:tc>
      </w:tr>
      <w:tr w:rsidR="00BC78FB" w:rsidRPr="00BC78FB" w14:paraId="2DD3585E" w14:textId="77777777" w:rsidTr="00785377">
        <w:trPr>
          <w:trHeight w:val="615"/>
        </w:trPr>
        <w:tc>
          <w:tcPr>
            <w:tcW w:w="762" w:type="dxa"/>
            <w:vMerge/>
            <w:textDirection w:val="btLr"/>
          </w:tcPr>
          <w:p w14:paraId="2C9B54E2" w14:textId="77777777"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5E141C3F" w14:textId="77777777"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Optik Mikroskop</w:t>
            </w:r>
          </w:p>
        </w:tc>
        <w:tc>
          <w:tcPr>
            <w:tcW w:w="3158" w:type="dxa"/>
            <w:vAlign w:val="center"/>
          </w:tcPr>
          <w:p w14:paraId="448C74ED" w14:textId="77777777"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 xml:space="preserve">Fotoğraf çekimi </w:t>
            </w:r>
          </w:p>
          <w:p w14:paraId="5B6E9258" w14:textId="77777777"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5x,10x,20x,50x ve 100x büyütmelerde görüntü alınabilmektedir.</w:t>
            </w:r>
          </w:p>
        </w:tc>
        <w:tc>
          <w:tcPr>
            <w:tcW w:w="2280" w:type="dxa"/>
            <w:vAlign w:val="center"/>
          </w:tcPr>
          <w:p w14:paraId="3BF1298A" w14:textId="77777777" w:rsidR="00785377" w:rsidRPr="00BC78FB" w:rsidRDefault="00BC78FB" w:rsidP="00972F69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</w:t>
            </w:r>
            <w:r w:rsidR="00DE6407">
              <w:rPr>
                <w:sz w:val="20"/>
                <w:szCs w:val="20"/>
              </w:rPr>
              <w:t>8</w:t>
            </w:r>
            <w:r w:rsidRPr="00BC78FB">
              <w:rPr>
                <w:sz w:val="20"/>
                <w:szCs w:val="20"/>
              </w:rPr>
              <w:t>0 TL</w:t>
            </w:r>
            <w:r w:rsidR="00785377" w:rsidRPr="00BC78FB">
              <w:rPr>
                <w:sz w:val="20"/>
                <w:szCs w:val="20"/>
              </w:rPr>
              <w:t>/adet</w:t>
            </w:r>
          </w:p>
        </w:tc>
      </w:tr>
      <w:tr w:rsidR="00BC78FB" w:rsidRPr="00BC78FB" w14:paraId="1282D442" w14:textId="77777777" w:rsidTr="00785377">
        <w:trPr>
          <w:trHeight w:val="615"/>
        </w:trPr>
        <w:tc>
          <w:tcPr>
            <w:tcW w:w="762" w:type="dxa"/>
            <w:textDirection w:val="btLr"/>
          </w:tcPr>
          <w:p w14:paraId="1FF1E1B2" w14:textId="77777777"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1D6C3173" w14:textId="77777777"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Mikrometre ile boyutsal ölçüm</w:t>
            </w:r>
          </w:p>
        </w:tc>
        <w:tc>
          <w:tcPr>
            <w:tcW w:w="3158" w:type="dxa"/>
            <w:vAlign w:val="center"/>
          </w:tcPr>
          <w:p w14:paraId="5AB1BCB4" w14:textId="77777777" w:rsidR="00785377" w:rsidRPr="00BC78FB" w:rsidRDefault="00242FDE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Maksimum 150mm boyutundaki numunelere ölçüm yapılabilir.</w:t>
            </w:r>
          </w:p>
        </w:tc>
        <w:tc>
          <w:tcPr>
            <w:tcW w:w="2280" w:type="dxa"/>
            <w:vAlign w:val="center"/>
          </w:tcPr>
          <w:p w14:paraId="6FA11A82" w14:textId="77777777" w:rsidR="00785377" w:rsidRPr="00BC78FB" w:rsidRDefault="00DE6407" w:rsidP="00972F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85377" w:rsidRPr="00BC78FB">
              <w:rPr>
                <w:sz w:val="20"/>
                <w:szCs w:val="20"/>
              </w:rPr>
              <w:t>0 TL/adet</w:t>
            </w:r>
          </w:p>
        </w:tc>
      </w:tr>
      <w:tr w:rsidR="00BC78FB" w:rsidRPr="00BC78FB" w14:paraId="1AD5A713" w14:textId="77777777" w:rsidTr="00785377">
        <w:trPr>
          <w:trHeight w:val="615"/>
        </w:trPr>
        <w:tc>
          <w:tcPr>
            <w:tcW w:w="762" w:type="dxa"/>
            <w:textDirection w:val="btLr"/>
          </w:tcPr>
          <w:p w14:paraId="40159229" w14:textId="77777777"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169512DA" w14:textId="77777777"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Vicat testi</w:t>
            </w:r>
          </w:p>
        </w:tc>
        <w:tc>
          <w:tcPr>
            <w:tcW w:w="3158" w:type="dxa"/>
            <w:vAlign w:val="center"/>
          </w:tcPr>
          <w:p w14:paraId="7000F482" w14:textId="77777777" w:rsidR="00785377" w:rsidRPr="00BC78FB" w:rsidRDefault="00785377" w:rsidP="00785377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 xml:space="preserve">Vicat testi ISO 3107’e göre yapılacaktır. </w:t>
            </w:r>
          </w:p>
          <w:p w14:paraId="6FB10BB8" w14:textId="77777777" w:rsidR="00785377" w:rsidRPr="007150B2" w:rsidRDefault="00785377" w:rsidP="00785377">
            <w:pPr>
              <w:pStyle w:val="TableParagraph"/>
              <w:jc w:val="center"/>
              <w:rPr>
                <w:sz w:val="20"/>
                <w:szCs w:val="20"/>
                <w:u w:val="single"/>
              </w:rPr>
            </w:pPr>
            <w:r w:rsidRPr="007150B2">
              <w:rPr>
                <w:sz w:val="20"/>
                <w:szCs w:val="20"/>
                <w:u w:val="single"/>
              </w:rPr>
              <w:t>(Vicat aparatı firma veya talep eden kişi tarafından temin edilecektir.)</w:t>
            </w:r>
          </w:p>
        </w:tc>
        <w:tc>
          <w:tcPr>
            <w:tcW w:w="2280" w:type="dxa"/>
            <w:vAlign w:val="center"/>
          </w:tcPr>
          <w:p w14:paraId="761B92A4" w14:textId="77777777" w:rsidR="00785377" w:rsidRPr="00BC78FB" w:rsidRDefault="00DE6407" w:rsidP="00972F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5377" w:rsidRPr="00BC78FB">
              <w:rPr>
                <w:sz w:val="20"/>
                <w:szCs w:val="20"/>
              </w:rPr>
              <w:t>50 TL/adet</w:t>
            </w:r>
          </w:p>
        </w:tc>
      </w:tr>
    </w:tbl>
    <w:p w14:paraId="1177435F" w14:textId="77777777" w:rsidR="00785377" w:rsidRPr="00BC78FB" w:rsidRDefault="00785377" w:rsidP="00E01AE7">
      <w:pPr>
        <w:pStyle w:val="ListeParagraf"/>
        <w:jc w:val="both"/>
      </w:pPr>
    </w:p>
    <w:p w14:paraId="27604138" w14:textId="77777777" w:rsidR="00E01AE7" w:rsidRPr="00637131" w:rsidRDefault="00E01AE7" w:rsidP="006A23DD">
      <w:pPr>
        <w:pStyle w:val="ListeParagraf"/>
        <w:numPr>
          <w:ilvl w:val="0"/>
          <w:numId w:val="7"/>
        </w:numPr>
        <w:jc w:val="both"/>
        <w:rPr>
          <w:iCs/>
        </w:rPr>
      </w:pPr>
      <w:bookmarkStart w:id="0" w:name="_Hlk153182825"/>
      <w:r w:rsidRPr="00637131">
        <w:rPr>
          <w:iCs/>
        </w:rPr>
        <w:t>Analiz/Test sonuçları sadece talep edilen numuneler için ve mevcut analiz/test şartlarında geçerli olup,</w:t>
      </w:r>
      <w:r w:rsidR="00637131" w:rsidRPr="00637131">
        <w:rPr>
          <w:iCs/>
        </w:rPr>
        <w:t xml:space="preserve"> </w:t>
      </w:r>
      <w:r w:rsidRPr="00637131">
        <w:rPr>
          <w:iCs/>
        </w:rPr>
        <w:t>numuneler ile ilgili genelleme ve yorum içeren herhangi bir paylaşım yapıla</w:t>
      </w:r>
      <w:r w:rsidR="006364E6" w:rsidRPr="00637131">
        <w:rPr>
          <w:iCs/>
        </w:rPr>
        <w:t xml:space="preserve">mamaktadır. Ayrıca, analiz/test </w:t>
      </w:r>
      <w:r w:rsidRPr="00637131">
        <w:rPr>
          <w:iCs/>
        </w:rPr>
        <w:t>sonuçlarının kullanılmasında ortaya çıkabilecek olumsuzluklardan kurumumuz sorumlu değildir. Başvuru sahibinin bu hususları okuduğu ve tebellüğ ettiği kabul edilir.</w:t>
      </w:r>
    </w:p>
    <w:p w14:paraId="32B2D38B" w14:textId="77777777" w:rsidR="00E01AE7" w:rsidRPr="00637131" w:rsidRDefault="00E01AE7" w:rsidP="00E01AE7">
      <w:pPr>
        <w:pStyle w:val="ListeParagraf"/>
        <w:jc w:val="both"/>
        <w:rPr>
          <w:iCs/>
        </w:rPr>
      </w:pPr>
    </w:p>
    <w:p w14:paraId="116A38F1" w14:textId="479C3B41" w:rsidR="004C239F" w:rsidRPr="00637131" w:rsidRDefault="004C239F" w:rsidP="00637131">
      <w:pPr>
        <w:pStyle w:val="ListeParagraf"/>
        <w:numPr>
          <w:ilvl w:val="0"/>
          <w:numId w:val="7"/>
        </w:numPr>
        <w:jc w:val="both"/>
        <w:rPr>
          <w:iCs/>
        </w:rPr>
      </w:pPr>
      <w:r w:rsidRPr="00637131">
        <w:rPr>
          <w:iCs/>
        </w:rPr>
        <w:t>Ham veri (*csv, *txt, *jpeg, vb.) dışında ekstra yorumlamalı ve imzalı raporlandırmalarda raporlandırma ve veri işlem ücreti yapılan analize göre fiyat</w:t>
      </w:r>
      <w:r w:rsidR="00E01AE7" w:rsidRPr="00637131">
        <w:rPr>
          <w:iCs/>
        </w:rPr>
        <w:t>landırılır</w:t>
      </w:r>
      <w:r w:rsidRPr="00637131">
        <w:rPr>
          <w:iCs/>
        </w:rPr>
        <w:t>.</w:t>
      </w:r>
      <w:r w:rsidR="00785377" w:rsidRPr="00637131">
        <w:rPr>
          <w:iCs/>
        </w:rPr>
        <w:t xml:space="preserve"> Raporların İngilizce nüshası talep edildiği takdirde ilave ücret her bir sayfa </w:t>
      </w:r>
      <w:r w:rsidR="00785377" w:rsidRPr="00A052EE">
        <w:rPr>
          <w:iCs/>
        </w:rPr>
        <w:t xml:space="preserve">için </w:t>
      </w:r>
      <w:r w:rsidR="00A052EE" w:rsidRPr="00A052EE">
        <w:rPr>
          <w:iCs/>
        </w:rPr>
        <w:t>2</w:t>
      </w:r>
      <w:r w:rsidR="005D5618" w:rsidRPr="00A052EE">
        <w:rPr>
          <w:iCs/>
        </w:rPr>
        <w:t>0</w:t>
      </w:r>
      <w:r w:rsidR="00785377" w:rsidRPr="00A052EE">
        <w:rPr>
          <w:iCs/>
        </w:rPr>
        <w:t>00 TL’dir.</w:t>
      </w:r>
    </w:p>
    <w:p w14:paraId="331726EE" w14:textId="77777777" w:rsidR="00331FD3" w:rsidRPr="00637131" w:rsidRDefault="00331FD3" w:rsidP="004D5386">
      <w:pPr>
        <w:pStyle w:val="ListeParagraf"/>
        <w:ind w:left="720"/>
        <w:jc w:val="both"/>
        <w:rPr>
          <w:iCs/>
        </w:rPr>
      </w:pPr>
    </w:p>
    <w:p w14:paraId="1A3D46D7" w14:textId="77777777" w:rsidR="00FE38F2" w:rsidRPr="00637131" w:rsidRDefault="004D5386" w:rsidP="00637131">
      <w:pPr>
        <w:pStyle w:val="ListeParagraf"/>
        <w:numPr>
          <w:ilvl w:val="0"/>
          <w:numId w:val="7"/>
        </w:numPr>
        <w:jc w:val="both"/>
        <w:rPr>
          <w:iCs/>
        </w:rPr>
      </w:pPr>
      <w:r w:rsidRPr="00637131">
        <w:rPr>
          <w:iCs/>
        </w:rPr>
        <w:t>Yapılacak analizlerde n</w:t>
      </w:r>
      <w:r w:rsidR="00FE38F2" w:rsidRPr="00637131">
        <w:rPr>
          <w:iCs/>
        </w:rPr>
        <w:t>umuneler</w:t>
      </w:r>
      <w:r w:rsidRPr="00637131">
        <w:rPr>
          <w:iCs/>
        </w:rPr>
        <w:t xml:space="preserve"> yapılacak analize uygun olarak </w:t>
      </w:r>
      <w:r w:rsidR="00FE38F2" w:rsidRPr="00637131">
        <w:rPr>
          <w:iCs/>
        </w:rPr>
        <w:t>ASTM, ISO veya DIN standartlar</w:t>
      </w:r>
      <w:r w:rsidRPr="00637131">
        <w:rPr>
          <w:iCs/>
        </w:rPr>
        <w:t xml:space="preserve">ına </w:t>
      </w:r>
      <w:r w:rsidR="00533C56" w:rsidRPr="00637131">
        <w:rPr>
          <w:iCs/>
        </w:rPr>
        <w:t>göre hazır hale getirilmelidir.</w:t>
      </w:r>
    </w:p>
    <w:p w14:paraId="3BD3596F" w14:textId="77777777" w:rsidR="00E01AE7" w:rsidRPr="00BC78FB" w:rsidRDefault="00E01AE7" w:rsidP="004D5386">
      <w:pPr>
        <w:pStyle w:val="ListeParagraf"/>
        <w:jc w:val="both"/>
        <w:rPr>
          <w:i/>
        </w:rPr>
      </w:pPr>
    </w:p>
    <w:p w14:paraId="361ABB0F" w14:textId="77777777" w:rsidR="00637131" w:rsidRDefault="00637131" w:rsidP="00637131">
      <w:pPr>
        <w:jc w:val="both"/>
        <w:rPr>
          <w:i/>
        </w:rPr>
      </w:pPr>
      <w:r>
        <w:rPr>
          <w:i/>
        </w:rPr>
        <w:t>*</w:t>
      </w:r>
      <w:r w:rsidRPr="005D5618">
        <w:rPr>
          <w:i/>
        </w:rPr>
        <w:t xml:space="preserve"> Ekstrüder için temizlik polimeri (PP veya PE) analizi talep eden kurum/kişi tarafından temin edilecektir. Üretim esnasında gerçekleşecek cihaz arızası sonucunda meydana gelen hasar kurum/kişi tarafından temin edilecektir.</w:t>
      </w:r>
    </w:p>
    <w:p w14:paraId="3A871015" w14:textId="77777777" w:rsidR="00637131" w:rsidRDefault="00637131" w:rsidP="00637131">
      <w:pPr>
        <w:pStyle w:val="ListeParagraf"/>
        <w:jc w:val="both"/>
        <w:rPr>
          <w:i/>
        </w:rPr>
      </w:pPr>
    </w:p>
    <w:p w14:paraId="6A80C31A" w14:textId="77777777" w:rsidR="00637131" w:rsidRPr="00BC78FB" w:rsidRDefault="00637131" w:rsidP="00637131">
      <w:pPr>
        <w:pStyle w:val="ListeParagraf"/>
        <w:jc w:val="both"/>
        <w:rPr>
          <w:i/>
        </w:rPr>
      </w:pPr>
      <w:r>
        <w:rPr>
          <w:i/>
        </w:rPr>
        <w:t>**</w:t>
      </w:r>
      <w:r w:rsidRPr="00BC78FB">
        <w:rPr>
          <w:i/>
        </w:rPr>
        <w:t xml:space="preserve"> Kontrollü atmosferde yapılmasını talep ettiğiniz ısıl işlemler için kullanılacak kuvars tüpün, size ait olması gerekmektedir. Sizin temin edeceğiniz kuvars tüp içerisinde ısıl işlem yapılabilir.</w:t>
      </w:r>
    </w:p>
    <w:p w14:paraId="68C9B59A" w14:textId="77777777" w:rsidR="00637131" w:rsidRDefault="00637131" w:rsidP="000546E6">
      <w:pPr>
        <w:jc w:val="both"/>
        <w:rPr>
          <w:i/>
        </w:rPr>
      </w:pPr>
    </w:p>
    <w:p w14:paraId="1D48CA23" w14:textId="77777777" w:rsidR="00637131" w:rsidRPr="00BC78FB" w:rsidRDefault="00637131" w:rsidP="00637131">
      <w:pPr>
        <w:pStyle w:val="ListeParagraf"/>
        <w:jc w:val="both"/>
        <w:rPr>
          <w:i/>
        </w:rPr>
      </w:pPr>
      <w:r>
        <w:rPr>
          <w:i/>
        </w:rPr>
        <w:t xml:space="preserve">*** </w:t>
      </w:r>
      <w:r w:rsidRPr="00BC78FB">
        <w:rPr>
          <w:i/>
        </w:rPr>
        <w:t>Numune hazırlama ile ilgili işlemlerde sarf giderleri talep eden firma/kişi tarafından karşılanır.</w:t>
      </w:r>
    </w:p>
    <w:p w14:paraId="0C7F577E" w14:textId="77777777" w:rsidR="00637131" w:rsidRPr="005D5618" w:rsidRDefault="00637131" w:rsidP="000546E6">
      <w:pPr>
        <w:jc w:val="both"/>
        <w:rPr>
          <w:i/>
        </w:rPr>
      </w:pPr>
    </w:p>
    <w:p w14:paraId="0C4C27C9" w14:textId="77777777" w:rsidR="000546E6" w:rsidRPr="000546E6" w:rsidRDefault="000546E6" w:rsidP="004C239F">
      <w:pPr>
        <w:rPr>
          <w:i/>
        </w:rPr>
      </w:pPr>
    </w:p>
    <w:p w14:paraId="609F0789" w14:textId="77777777" w:rsidR="004C239F" w:rsidRPr="00590262" w:rsidRDefault="004C239F" w:rsidP="004C239F">
      <w:pPr>
        <w:jc w:val="both"/>
        <w:rPr>
          <w:b/>
          <w:bCs/>
        </w:rPr>
      </w:pPr>
      <w:r w:rsidRPr="00590262">
        <w:rPr>
          <w:b/>
          <w:bCs/>
        </w:rPr>
        <w:t>Önemli Hususlar:</w:t>
      </w:r>
    </w:p>
    <w:p w14:paraId="4FF0F17A" w14:textId="77777777" w:rsidR="004C239F" w:rsidRPr="00590262" w:rsidRDefault="004C239F" w:rsidP="004C239F">
      <w:pPr>
        <w:jc w:val="both"/>
        <w:rPr>
          <w:b/>
          <w:bCs/>
        </w:rPr>
      </w:pPr>
    </w:p>
    <w:p w14:paraId="696CC5EF" w14:textId="77777777" w:rsidR="006364E6" w:rsidRDefault="006364E6" w:rsidP="006364E6">
      <w:pPr>
        <w:pStyle w:val="ListeParagraf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</w:pPr>
      <w:r>
        <w:t>Hesap No: Döner Sermaye Hesap Bilgisi – İKÇÜ-Mühendislik ve Mimarlık Fakültesi</w:t>
      </w:r>
    </w:p>
    <w:p w14:paraId="0CF26241" w14:textId="77777777" w:rsidR="006364E6" w:rsidRDefault="006364E6" w:rsidP="006364E6">
      <w:pPr>
        <w:widowControl/>
        <w:autoSpaceDE/>
        <w:autoSpaceDN/>
        <w:spacing w:line="276" w:lineRule="auto"/>
        <w:contextualSpacing/>
        <w:jc w:val="both"/>
      </w:pPr>
      <w:r>
        <w:t xml:space="preserve">                  </w:t>
      </w:r>
      <w:r w:rsidR="005B189F" w:rsidRPr="005B189F">
        <w:rPr>
          <w:b/>
          <w:bCs/>
        </w:rPr>
        <w:t xml:space="preserve">Metalurji ve Malzeme </w:t>
      </w:r>
      <w:r w:rsidRPr="005B189F">
        <w:rPr>
          <w:b/>
          <w:bCs/>
        </w:rPr>
        <w:t>Mühendisliği</w:t>
      </w:r>
      <w:r>
        <w:t xml:space="preserve"> Bölümü adına</w:t>
      </w:r>
    </w:p>
    <w:p w14:paraId="49B017D4" w14:textId="77777777" w:rsidR="006364E6" w:rsidRDefault="006364E6" w:rsidP="006364E6">
      <w:pPr>
        <w:pStyle w:val="ListeParagraf"/>
        <w:widowControl/>
        <w:autoSpaceDE/>
        <w:autoSpaceDN/>
        <w:spacing w:line="276" w:lineRule="auto"/>
        <w:ind w:left="720"/>
        <w:contextualSpacing/>
        <w:jc w:val="both"/>
      </w:pPr>
      <w:r>
        <w:t xml:space="preserve">     IBAN: TR44 0001 2009 7180 0006 0000 25</w:t>
      </w:r>
    </w:p>
    <w:p w14:paraId="038EED0C" w14:textId="77777777" w:rsidR="004C239F" w:rsidRPr="00590262" w:rsidRDefault="004C239F" w:rsidP="006364E6">
      <w:pPr>
        <w:pStyle w:val="ListeParagraf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</w:pPr>
      <w:r w:rsidRPr="00590262">
        <w:t>Analiz ücretlerine %</w:t>
      </w:r>
      <w:r w:rsidR="005217A6">
        <w:t xml:space="preserve">20 </w:t>
      </w:r>
      <w:r w:rsidRPr="00590262">
        <w:t xml:space="preserve"> KDV dâhil değildir.</w:t>
      </w:r>
    </w:p>
    <w:p w14:paraId="1D288E59" w14:textId="77777777" w:rsidR="004C239F" w:rsidRDefault="004C239F" w:rsidP="006364E6">
      <w:pPr>
        <w:pStyle w:val="ListeParagraf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</w:pPr>
      <w:r w:rsidRPr="00590262">
        <w:t>Analiz fiyat listesinde yer alan ücretler 31.12.202</w:t>
      </w:r>
      <w:r w:rsidR="005F1A43">
        <w:t>4</w:t>
      </w:r>
      <w:r w:rsidRPr="00590262">
        <w:t xml:space="preserve"> tarihine kadar geçerlidir.</w:t>
      </w:r>
    </w:p>
    <w:p w14:paraId="37E9AD85" w14:textId="77777777" w:rsidR="006364E6" w:rsidRDefault="006364E6" w:rsidP="006364E6">
      <w:pPr>
        <w:pStyle w:val="ListeParagraf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</w:pPr>
      <w:r>
        <w:t>Analiz ücretinin yatırıldığını gösteren dekont kurumumuza teslim edilmeden örnek işleme alınmamaktadır.</w:t>
      </w:r>
    </w:p>
    <w:p w14:paraId="1AB2A235" w14:textId="77777777" w:rsidR="003C5B68" w:rsidRDefault="006364E6" w:rsidP="006364E6">
      <w:pPr>
        <w:pStyle w:val="ListeParagraf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</w:pPr>
      <w:r>
        <w:t>Örnek teslim şartlarında belirtilen kriterlere uygun olmayan numuneler işleme alınmamaktadır.</w:t>
      </w:r>
    </w:p>
    <w:p w14:paraId="52058B64" w14:textId="77777777" w:rsidR="003C5B68" w:rsidRDefault="003C5B68" w:rsidP="006364E6">
      <w:pPr>
        <w:pStyle w:val="ListeParagraf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</w:pPr>
      <w:r>
        <w:t xml:space="preserve">Faturalandırma e-fatura şeklinde yapılmaktadır. Ödeme yapılıp, analiz işlemleri bittikten sonra </w:t>
      </w:r>
      <w:r w:rsidRPr="003C5B68">
        <w:rPr>
          <w:u w:val="single"/>
        </w:rPr>
        <w:t>Mühendislik ve Mimarlık Fakültesi-Satın alma, Döner Sermaye</w:t>
      </w:r>
      <w:r>
        <w:t xml:space="preserve"> biriminden faturayı talep edebiliriniz.</w:t>
      </w:r>
    </w:p>
    <w:bookmarkEnd w:id="0"/>
    <w:p w14:paraId="39C167C0" w14:textId="77777777" w:rsidR="004C239F" w:rsidRPr="00AC72E2" w:rsidRDefault="004C239F" w:rsidP="004C239F">
      <w:pPr>
        <w:jc w:val="both"/>
        <w:rPr>
          <w:rFonts w:ascii="Cambria Math" w:hAnsi="Cambria Math"/>
          <w:b/>
        </w:rPr>
      </w:pPr>
    </w:p>
    <w:p w14:paraId="4BB60438" w14:textId="77777777" w:rsidR="004C239F" w:rsidRDefault="004C239F" w:rsidP="004C239F">
      <w:pPr>
        <w:rPr>
          <w:rFonts w:ascii="Cambria" w:hAnsi="Cambria"/>
        </w:rPr>
      </w:pPr>
    </w:p>
    <w:p w14:paraId="20CCBF86" w14:textId="77777777" w:rsidR="004C239F" w:rsidRPr="0000074C" w:rsidRDefault="004C239F" w:rsidP="004C239F">
      <w:pPr>
        <w:rPr>
          <w:rFonts w:ascii="Cambria" w:hAnsi="Cambria"/>
          <w:sz w:val="48"/>
          <w:szCs w:val="48"/>
        </w:rPr>
      </w:pPr>
    </w:p>
    <w:sectPr w:rsidR="004C239F" w:rsidRPr="0000074C">
      <w:pgSz w:w="11910" w:h="16840"/>
      <w:pgMar w:top="1400" w:right="1300" w:bottom="1120" w:left="1300" w:header="0" w:footer="9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7E07" w14:textId="77777777" w:rsidR="000826B0" w:rsidRDefault="000826B0">
      <w:r>
        <w:separator/>
      </w:r>
    </w:p>
  </w:endnote>
  <w:endnote w:type="continuationSeparator" w:id="0">
    <w:p w14:paraId="6A570BB3" w14:textId="77777777" w:rsidR="000826B0" w:rsidRDefault="000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02FC" w14:textId="77777777" w:rsidR="00D57D0D" w:rsidRDefault="005C20B3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3AB169" wp14:editId="60B4EEAC">
              <wp:simplePos x="0" y="0"/>
              <wp:positionH relativeFrom="page">
                <wp:posOffset>6162675</wp:posOffset>
              </wp:positionH>
              <wp:positionV relativeFrom="page">
                <wp:posOffset>9909810</wp:posOffset>
              </wp:positionV>
              <wp:extent cx="523240" cy="180975"/>
              <wp:effectExtent l="0" t="381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51B0C" w14:textId="77777777" w:rsidR="00D57D0D" w:rsidRDefault="007571B8">
                          <w:pPr>
                            <w:pStyle w:val="GvdeMetni"/>
                            <w:spacing w:before="11"/>
                            <w:ind w:left="20"/>
                          </w:pPr>
                          <w:r>
                            <w:t xml:space="preserve">Sayfa 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24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25pt;margin-top:780.3pt;width:41.2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" filled="f" stroked="f">
              <v:textbox inset="0,0,0,0">
                <w:txbxContent>
                  <w:p w:rsidR="00D57D0D" w:rsidRDefault="007571B8">
                    <w:pPr>
                      <w:pStyle w:val="GvdeMetni"/>
                      <w:spacing w:before="11"/>
                      <w:ind w:left="20"/>
                    </w:pPr>
                    <w:r>
                      <w:t xml:space="preserve">Sayfa 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224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6199" w14:textId="77777777" w:rsidR="000826B0" w:rsidRDefault="000826B0">
      <w:r>
        <w:separator/>
      </w:r>
    </w:p>
  </w:footnote>
  <w:footnote w:type="continuationSeparator" w:id="0">
    <w:p w14:paraId="77164447" w14:textId="77777777" w:rsidR="000826B0" w:rsidRDefault="0008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CB4"/>
    <w:multiLevelType w:val="hybridMultilevel"/>
    <w:tmpl w:val="CB1804BA"/>
    <w:lvl w:ilvl="0" w:tplc="041F000B">
      <w:start w:val="1"/>
      <w:numFmt w:val="bullet"/>
      <w:lvlText w:val=""/>
      <w:lvlJc w:val="left"/>
      <w:pPr>
        <w:ind w:left="9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17BF2434"/>
    <w:multiLevelType w:val="hybridMultilevel"/>
    <w:tmpl w:val="C4186F32"/>
    <w:lvl w:ilvl="0" w:tplc="041F0001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509"/>
    <w:multiLevelType w:val="hybridMultilevel"/>
    <w:tmpl w:val="54B65EE8"/>
    <w:lvl w:ilvl="0" w:tplc="041F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506339E6"/>
    <w:multiLevelType w:val="hybridMultilevel"/>
    <w:tmpl w:val="EB1AF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532B3"/>
    <w:multiLevelType w:val="hybridMultilevel"/>
    <w:tmpl w:val="579A4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B43CD"/>
    <w:multiLevelType w:val="hybridMultilevel"/>
    <w:tmpl w:val="198A22C6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5610E"/>
    <w:multiLevelType w:val="hybridMultilevel"/>
    <w:tmpl w:val="6014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22520">
    <w:abstractNumId w:val="2"/>
  </w:num>
  <w:num w:numId="2" w16cid:durableId="532307028">
    <w:abstractNumId w:val="4"/>
  </w:num>
  <w:num w:numId="3" w16cid:durableId="1501919847">
    <w:abstractNumId w:val="3"/>
  </w:num>
  <w:num w:numId="4" w16cid:durableId="768085362">
    <w:abstractNumId w:val="5"/>
  </w:num>
  <w:num w:numId="5" w16cid:durableId="1465535888">
    <w:abstractNumId w:val="0"/>
  </w:num>
  <w:num w:numId="6" w16cid:durableId="1407993123">
    <w:abstractNumId w:val="1"/>
  </w:num>
  <w:num w:numId="7" w16cid:durableId="1358703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wMDE2MzAzMTI2NrFQ0lEKTi0uzszPAykwNKgFAAA26TgtAAAA"/>
  </w:docVars>
  <w:rsids>
    <w:rsidRoot w:val="00D57D0D"/>
    <w:rsid w:val="0000074C"/>
    <w:rsid w:val="00003643"/>
    <w:rsid w:val="0000572F"/>
    <w:rsid w:val="0001628A"/>
    <w:rsid w:val="00050301"/>
    <w:rsid w:val="000546E6"/>
    <w:rsid w:val="000826B0"/>
    <w:rsid w:val="00086BEE"/>
    <w:rsid w:val="0009234D"/>
    <w:rsid w:val="000B4090"/>
    <w:rsid w:val="000D7371"/>
    <w:rsid w:val="000E737B"/>
    <w:rsid w:val="00123FCE"/>
    <w:rsid w:val="001454D7"/>
    <w:rsid w:val="00146A5E"/>
    <w:rsid w:val="001607B9"/>
    <w:rsid w:val="001931EB"/>
    <w:rsid w:val="00197891"/>
    <w:rsid w:val="001C24C2"/>
    <w:rsid w:val="00202627"/>
    <w:rsid w:val="002340DA"/>
    <w:rsid w:val="00237480"/>
    <w:rsid w:val="00242FDE"/>
    <w:rsid w:val="00245501"/>
    <w:rsid w:val="002C7BD6"/>
    <w:rsid w:val="002D50C3"/>
    <w:rsid w:val="00331B6D"/>
    <w:rsid w:val="00331FD3"/>
    <w:rsid w:val="003864BE"/>
    <w:rsid w:val="003C5B68"/>
    <w:rsid w:val="003C7AD8"/>
    <w:rsid w:val="003D10BD"/>
    <w:rsid w:val="003F5F90"/>
    <w:rsid w:val="00411B75"/>
    <w:rsid w:val="00426EAA"/>
    <w:rsid w:val="004A5FE8"/>
    <w:rsid w:val="004C239F"/>
    <w:rsid w:val="004D5386"/>
    <w:rsid w:val="004E6709"/>
    <w:rsid w:val="004F6606"/>
    <w:rsid w:val="00504BCA"/>
    <w:rsid w:val="00516EA7"/>
    <w:rsid w:val="005217A6"/>
    <w:rsid w:val="00533C56"/>
    <w:rsid w:val="005370EF"/>
    <w:rsid w:val="00590262"/>
    <w:rsid w:val="005A445A"/>
    <w:rsid w:val="005B189F"/>
    <w:rsid w:val="005B76FB"/>
    <w:rsid w:val="005C20B3"/>
    <w:rsid w:val="005C2C34"/>
    <w:rsid w:val="005D5618"/>
    <w:rsid w:val="005F1A43"/>
    <w:rsid w:val="005F4CA6"/>
    <w:rsid w:val="00625216"/>
    <w:rsid w:val="0063443F"/>
    <w:rsid w:val="006364E6"/>
    <w:rsid w:val="00637131"/>
    <w:rsid w:val="0064047F"/>
    <w:rsid w:val="006D4648"/>
    <w:rsid w:val="006D5AE1"/>
    <w:rsid w:val="007111DE"/>
    <w:rsid w:val="007150B2"/>
    <w:rsid w:val="007571B8"/>
    <w:rsid w:val="00767235"/>
    <w:rsid w:val="00785377"/>
    <w:rsid w:val="00797A90"/>
    <w:rsid w:val="007A270C"/>
    <w:rsid w:val="007B4FE0"/>
    <w:rsid w:val="007C441D"/>
    <w:rsid w:val="007E7063"/>
    <w:rsid w:val="007F6D10"/>
    <w:rsid w:val="00825098"/>
    <w:rsid w:val="00892738"/>
    <w:rsid w:val="008D31B6"/>
    <w:rsid w:val="008F49BE"/>
    <w:rsid w:val="00954376"/>
    <w:rsid w:val="0096549E"/>
    <w:rsid w:val="00971DEF"/>
    <w:rsid w:val="00972F69"/>
    <w:rsid w:val="009C11AC"/>
    <w:rsid w:val="009C1533"/>
    <w:rsid w:val="009D2FE7"/>
    <w:rsid w:val="009F3BDF"/>
    <w:rsid w:val="009F7EF7"/>
    <w:rsid w:val="00A052EE"/>
    <w:rsid w:val="00A665CC"/>
    <w:rsid w:val="00A67974"/>
    <w:rsid w:val="00A77508"/>
    <w:rsid w:val="00A9132A"/>
    <w:rsid w:val="00AE3BBE"/>
    <w:rsid w:val="00AF224E"/>
    <w:rsid w:val="00B2143F"/>
    <w:rsid w:val="00B323E7"/>
    <w:rsid w:val="00B565D5"/>
    <w:rsid w:val="00B615EA"/>
    <w:rsid w:val="00B77A0D"/>
    <w:rsid w:val="00BC78FB"/>
    <w:rsid w:val="00BF1411"/>
    <w:rsid w:val="00C62CB6"/>
    <w:rsid w:val="00C81F4A"/>
    <w:rsid w:val="00D55A5D"/>
    <w:rsid w:val="00D57D0D"/>
    <w:rsid w:val="00DB2492"/>
    <w:rsid w:val="00DE6407"/>
    <w:rsid w:val="00E004D6"/>
    <w:rsid w:val="00E01AE7"/>
    <w:rsid w:val="00E23EC2"/>
    <w:rsid w:val="00EA04C5"/>
    <w:rsid w:val="00EA14EF"/>
    <w:rsid w:val="00ED0DC4"/>
    <w:rsid w:val="00FA646B"/>
    <w:rsid w:val="00FD2AE9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1BEDC9"/>
  <w15:docId w15:val="{D1CB15EB-A021-437A-A4CB-0CF6A6DF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KlavuzuTablo4-Vurgu31">
    <w:name w:val="Kılavuzu Tablo 4 - Vurgu 31"/>
    <w:basedOn w:val="NormalTablo"/>
    <w:uiPriority w:val="49"/>
    <w:rsid w:val="004C239F"/>
    <w:pPr>
      <w:widowControl/>
      <w:autoSpaceDE/>
      <w:autoSpaceDN/>
      <w:spacing w:before="100"/>
    </w:pPr>
    <w:rPr>
      <w:rFonts w:eastAsiaTheme="minorEastAsia"/>
      <w:sz w:val="20"/>
      <w:szCs w:val="20"/>
      <w:lang w:val="tr-T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214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43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Gl">
    <w:name w:val="Strong"/>
    <w:basedOn w:val="VarsaylanParagrafYazTipi"/>
    <w:uiPriority w:val="22"/>
    <w:qFormat/>
    <w:rsid w:val="00DE6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1776C-1C8F-402F-BEE7-57E0C796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saadet</dc:creator>
  <cp:lastModifiedBy>Saadet Güler</cp:lastModifiedBy>
  <cp:revision>2</cp:revision>
  <cp:lastPrinted>2021-01-26T11:59:00Z</cp:lastPrinted>
  <dcterms:created xsi:type="dcterms:W3CDTF">2023-12-11T08:07:00Z</dcterms:created>
  <dcterms:modified xsi:type="dcterms:W3CDTF">2023-12-11T08:07:00Z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2021-01-25T00:00:00Z</vt:filetime>
  </property>
</Properties>
</file>